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Zhlav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0CCBDC89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9A6B3E">
        <w:rPr>
          <w:rFonts w:ascii="Times New Roman" w:hAnsi="Times New Roman" w:cs="Times New Roman"/>
          <w:b/>
          <w:bCs/>
          <w:color w:val="0070C0"/>
          <w:sz w:val="36"/>
          <w:szCs w:val="36"/>
        </w:rPr>
        <w:t>8. 11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54EAC2D4" w14:textId="410EE504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A6B3E">
        <w:rPr>
          <w:bCs/>
          <w:sz w:val="24"/>
          <w:szCs w:val="24"/>
        </w:rPr>
        <w:t>Nájemní smlouvu se společností SIGNEX CZ Třebíč s.r.o</w:t>
      </w:r>
      <w:r w:rsidR="00215577">
        <w:rPr>
          <w:bCs/>
          <w:sz w:val="24"/>
          <w:szCs w:val="24"/>
        </w:rPr>
        <w:t>.</w:t>
      </w:r>
      <w:r w:rsidR="009A6B3E">
        <w:rPr>
          <w:bCs/>
          <w:sz w:val="24"/>
          <w:szCs w:val="24"/>
        </w:rPr>
        <w:t>, se sídlem Na bojišti 1459/28, Nové Město, 120 00 Praha, IČO: 25574850</w:t>
      </w:r>
      <w:r w:rsidR="00215577">
        <w:rPr>
          <w:bCs/>
          <w:sz w:val="24"/>
          <w:szCs w:val="24"/>
        </w:rPr>
        <w:t>.</w:t>
      </w:r>
    </w:p>
    <w:p w14:paraId="4D412D89" w14:textId="42DB6801" w:rsidR="00E56021" w:rsidRDefault="009A6B3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(6</w:t>
      </w:r>
      <w:r w:rsidR="000E5C9E">
        <w:rPr>
          <w:bCs/>
          <w:sz w:val="24"/>
          <w:szCs w:val="24"/>
        </w:rPr>
        <w:t>x pro, 0x proti, 0x se zdržel).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1F8EDAB3" w14:textId="13ACF0C9" w:rsidR="009A6B3E" w:rsidRDefault="002D04C5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9A6B3E">
        <w:rPr>
          <w:bCs/>
          <w:sz w:val="24"/>
          <w:szCs w:val="24"/>
        </w:rPr>
        <w:t xml:space="preserve">Nájemní smlouvu s panem Lukášem </w:t>
      </w:r>
      <w:proofErr w:type="spellStart"/>
      <w:r w:rsidR="009A6B3E">
        <w:rPr>
          <w:bCs/>
          <w:sz w:val="24"/>
          <w:szCs w:val="24"/>
        </w:rPr>
        <w:t>Lorenčíkem</w:t>
      </w:r>
      <w:proofErr w:type="spellEnd"/>
      <w:r w:rsidR="009A6B3E">
        <w:rPr>
          <w:bCs/>
          <w:sz w:val="24"/>
          <w:szCs w:val="24"/>
        </w:rPr>
        <w:t>, se sídlem Otmarov 101, Přibyslavice u Velké Bíteše, IČO: 67052321, a to s platností od 1. 12. 2016.</w:t>
      </w:r>
    </w:p>
    <w:p w14:paraId="19C1E856" w14:textId="58FCCA93" w:rsidR="00731357" w:rsidRDefault="002D04C5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  <w:r w:rsidR="009A6B3E"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9A6B3E">
        <w:rPr>
          <w:bCs/>
          <w:sz w:val="24"/>
          <w:szCs w:val="24"/>
        </w:rPr>
        <w:t>6</w:t>
      </w:r>
      <w:r w:rsidR="00E56021">
        <w:rPr>
          <w:bCs/>
          <w:sz w:val="24"/>
          <w:szCs w:val="24"/>
        </w:rPr>
        <w:t>x pro, 0x proti, 0x se zdržel).</w:t>
      </w:r>
    </w:p>
    <w:p w14:paraId="24AE0B0B" w14:textId="77777777" w:rsidR="009A6B3E" w:rsidRDefault="009A6B3E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3B86A744" w14:textId="2B0256AD" w:rsidR="000876B5" w:rsidRDefault="000876B5" w:rsidP="009A6B3E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A6B3E">
        <w:rPr>
          <w:b/>
          <w:bCs/>
          <w:sz w:val="28"/>
          <w:szCs w:val="28"/>
        </w:rPr>
        <w:t xml:space="preserve">III. </w:t>
      </w:r>
      <w:r w:rsidR="0007047F">
        <w:rPr>
          <w:b/>
          <w:bCs/>
          <w:sz w:val="28"/>
          <w:szCs w:val="28"/>
        </w:rPr>
        <w:t>Schvaluje</w:t>
      </w:r>
      <w:r w:rsidR="005A3B46">
        <w:rPr>
          <w:b/>
          <w:bCs/>
          <w:sz w:val="28"/>
          <w:szCs w:val="28"/>
        </w:rPr>
        <w:t>:</w:t>
      </w:r>
    </w:p>
    <w:p w14:paraId="37CBB372" w14:textId="0026C23B" w:rsidR="00E86715" w:rsidRDefault="009A6B3E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Zveřejnění záměru o pronájmu nebytových prostor – bývalá prodejna smíšeného zboží v obci Číměř.</w:t>
      </w:r>
    </w:p>
    <w:p w14:paraId="249E08F1" w14:textId="21D7102B" w:rsidR="009A6B3E" w:rsidRDefault="009A6B3E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(6x pro, 0x proti, 0x se zdržel).</w:t>
      </w:r>
    </w:p>
    <w:p w14:paraId="5DC9CD55" w14:textId="77777777" w:rsidR="009A6B3E" w:rsidRDefault="009A6B3E" w:rsidP="009A6B3E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</w:p>
    <w:p w14:paraId="5C3499A3" w14:textId="33970380" w:rsidR="00EE4E4E" w:rsidRDefault="0007047F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9A6B3E">
        <w:rPr>
          <w:b/>
          <w:bCs/>
          <w:sz w:val="28"/>
          <w:szCs w:val="28"/>
        </w:rPr>
        <w:t>Nes</w:t>
      </w:r>
      <w:r w:rsidR="000E5C9E">
        <w:rPr>
          <w:b/>
          <w:bCs/>
          <w:sz w:val="28"/>
          <w:szCs w:val="28"/>
        </w:rPr>
        <w:t>chvaluje</w:t>
      </w:r>
      <w:r w:rsidR="00887BD2">
        <w:rPr>
          <w:b/>
          <w:bCs/>
          <w:sz w:val="28"/>
          <w:szCs w:val="28"/>
        </w:rPr>
        <w:t>:</w:t>
      </w:r>
    </w:p>
    <w:p w14:paraId="302F13FB" w14:textId="1ABC61E2" w:rsidR="002D04C5" w:rsidRDefault="009A6B3E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Žádost o poskytnutí finančního příspěvku na rok 2017 Oblastní charitě Třebíč, L. Pokorného 15, Třebíč</w:t>
      </w:r>
      <w:r w:rsidR="002D04C5">
        <w:rPr>
          <w:bCs/>
          <w:sz w:val="24"/>
          <w:szCs w:val="24"/>
        </w:rPr>
        <w:t xml:space="preserve">. </w:t>
      </w:r>
    </w:p>
    <w:p w14:paraId="628FC94E" w14:textId="54583E1A" w:rsidR="00B95963" w:rsidRDefault="009A6B3E" w:rsidP="002D04C5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</w:t>
      </w:r>
      <w:r w:rsidR="006909D8">
        <w:rPr>
          <w:bCs/>
          <w:sz w:val="24"/>
          <w:szCs w:val="24"/>
        </w:rPr>
        <w:t>x pro, 0x proti, 0x se zdržel).</w:t>
      </w:r>
    </w:p>
    <w:p w14:paraId="412AAE7F" w14:textId="77777777" w:rsidR="006909D8" w:rsidRDefault="006909D8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0EA6E6E9" w14:textId="2375C50D" w:rsidR="009A6B3E" w:rsidRDefault="00731F2A" w:rsidP="009A6B3E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A6B3E">
        <w:rPr>
          <w:b/>
          <w:bCs/>
          <w:sz w:val="28"/>
          <w:szCs w:val="28"/>
        </w:rPr>
        <w:t>V</w:t>
      </w:r>
      <w:r w:rsidR="009A6B3E">
        <w:rPr>
          <w:b/>
          <w:bCs/>
          <w:sz w:val="28"/>
          <w:szCs w:val="28"/>
        </w:rPr>
        <w:t xml:space="preserve">. </w:t>
      </w:r>
      <w:r w:rsidR="009A6B3E">
        <w:rPr>
          <w:b/>
          <w:bCs/>
          <w:sz w:val="28"/>
          <w:szCs w:val="28"/>
        </w:rPr>
        <w:t>Bere na vědomí</w:t>
      </w:r>
      <w:r w:rsidR="009A6B3E">
        <w:rPr>
          <w:b/>
          <w:bCs/>
          <w:sz w:val="28"/>
          <w:szCs w:val="28"/>
        </w:rPr>
        <w:t>:</w:t>
      </w:r>
    </w:p>
    <w:p w14:paraId="7B778F16" w14:textId="737492D5" w:rsidR="009A6B3E" w:rsidRPr="0007047F" w:rsidRDefault="009A6B3E" w:rsidP="009A6B3E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07047F">
        <w:rPr>
          <w:bCs/>
          <w:sz w:val="24"/>
          <w:szCs w:val="24"/>
        </w:rPr>
        <w:t xml:space="preserve">Zápis kontrolního výboru, ze dne </w:t>
      </w:r>
      <w:r w:rsidR="0007047F" w:rsidRPr="0007047F">
        <w:rPr>
          <w:bCs/>
          <w:sz w:val="24"/>
          <w:szCs w:val="24"/>
        </w:rPr>
        <w:t>3. 11. 2016</w:t>
      </w:r>
      <w:r w:rsidR="00215577">
        <w:rPr>
          <w:bCs/>
          <w:sz w:val="24"/>
          <w:szCs w:val="24"/>
        </w:rPr>
        <w:t>.</w:t>
      </w:r>
    </w:p>
    <w:p w14:paraId="2FB528F5" w14:textId="73E0481D" w:rsidR="006909D8" w:rsidRDefault="006909D8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58156553" w14:textId="64B08201" w:rsidR="00414571" w:rsidRPr="0007047F" w:rsidRDefault="0007047F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  <w:r w:rsidR="00414571">
        <w:rPr>
          <w:bCs/>
          <w:sz w:val="24"/>
          <w:szCs w:val="24"/>
        </w:rPr>
        <w:tab/>
      </w:r>
    </w:p>
    <w:p w14:paraId="2D6E6C13" w14:textId="0EFB69E2" w:rsidR="00C9108C" w:rsidRPr="0007047F" w:rsidRDefault="0007047F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7047F">
        <w:rPr>
          <w:bCs/>
          <w:sz w:val="24"/>
          <w:szCs w:val="24"/>
        </w:rPr>
        <w:t>Podání žádosti z dotačního programu MMR ČR</w:t>
      </w:r>
      <w:r>
        <w:rPr>
          <w:bCs/>
          <w:sz w:val="24"/>
          <w:szCs w:val="24"/>
        </w:rPr>
        <w:t xml:space="preserve"> 2017</w:t>
      </w:r>
      <w:r w:rsidRPr="0007047F">
        <w:rPr>
          <w:bCs/>
          <w:sz w:val="24"/>
          <w:szCs w:val="24"/>
        </w:rPr>
        <w:t xml:space="preserve"> „Podpora obnovy a rozvoje venkova“ – </w:t>
      </w:r>
      <w:r>
        <w:rPr>
          <w:bCs/>
          <w:sz w:val="24"/>
          <w:szCs w:val="24"/>
        </w:rPr>
        <w:t xml:space="preserve">   </w:t>
      </w:r>
      <w:r w:rsidRPr="0007047F">
        <w:rPr>
          <w:bCs/>
          <w:sz w:val="24"/>
          <w:szCs w:val="24"/>
        </w:rPr>
        <w:t>oprava f</w:t>
      </w:r>
      <w:r>
        <w:rPr>
          <w:bCs/>
          <w:sz w:val="24"/>
          <w:szCs w:val="24"/>
        </w:rPr>
        <w:t>asády kapličky a oprava části mí</w:t>
      </w:r>
      <w:r w:rsidRPr="0007047F">
        <w:rPr>
          <w:bCs/>
          <w:sz w:val="24"/>
          <w:szCs w:val="24"/>
        </w:rPr>
        <w:t>stní komunikace tzv. „Na drahách“.</w:t>
      </w:r>
      <w:r w:rsidR="00187009" w:rsidRPr="0007047F">
        <w:rPr>
          <w:bCs/>
          <w:sz w:val="24"/>
          <w:szCs w:val="24"/>
        </w:rPr>
        <w:t xml:space="preserve">    </w:t>
      </w:r>
    </w:p>
    <w:p w14:paraId="20132914" w14:textId="77777777" w:rsidR="0007047F" w:rsidRDefault="0007047F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(6x pro, 0x proti, 0x se zdržel).</w:t>
      </w:r>
    </w:p>
    <w:p w14:paraId="070B9F7B" w14:textId="77777777" w:rsidR="00C9108C" w:rsidRPr="0007047F" w:rsidRDefault="00C9108C" w:rsidP="0007047F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63F1D413" w14:textId="1EB71853" w:rsidR="00C9108C" w:rsidRDefault="0007047F" w:rsidP="009D7D5F">
      <w:pPr>
        <w:tabs>
          <w:tab w:val="left" w:pos="993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14:paraId="19CA09C1" w14:textId="188F6027" w:rsidR="0007047F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7A4D44">
        <w:rPr>
          <w:bCs/>
          <w:sz w:val="24"/>
          <w:szCs w:val="24"/>
        </w:rPr>
        <w:t xml:space="preserve">ravidla rozpočtového provizoria na rok 2017, a to tak, že výdaje a příjmy do doby schválení rozpočtu na rok 2017 nepřesáhnou </w:t>
      </w:r>
      <w:r>
        <w:rPr>
          <w:bCs/>
          <w:sz w:val="24"/>
          <w:szCs w:val="24"/>
        </w:rPr>
        <w:t>1/12 měsíčních výdajů a příjmů</w:t>
      </w:r>
      <w:r w:rsidRPr="007A4D44">
        <w:rPr>
          <w:bCs/>
          <w:sz w:val="24"/>
          <w:szCs w:val="24"/>
        </w:rPr>
        <w:t xml:space="preserve"> roku 2016</w:t>
      </w:r>
      <w:r w:rsidRPr="007A4D44">
        <w:rPr>
          <w:bCs/>
          <w:sz w:val="24"/>
          <w:szCs w:val="24"/>
        </w:rPr>
        <w:t>.</w:t>
      </w:r>
    </w:p>
    <w:p w14:paraId="3FD863C8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(6x pro, 0x proti, 0x se zdržel).</w:t>
      </w:r>
    </w:p>
    <w:p w14:paraId="4F688172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773AE4FA" w14:textId="290A7D91" w:rsidR="007A4D44" w:rsidRP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I. Schvaluje:</w:t>
      </w:r>
    </w:p>
    <w:p w14:paraId="4F61D36E" w14:textId="6C52B5FC" w:rsidR="00C9108C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A4D44">
        <w:rPr>
          <w:bCs/>
          <w:sz w:val="24"/>
          <w:szCs w:val="24"/>
        </w:rPr>
        <w:t>Plán inventur na rok 2016.</w:t>
      </w:r>
    </w:p>
    <w:p w14:paraId="24688AB8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(6x pro, 0x proti, 0x se zdržel).</w:t>
      </w:r>
    </w:p>
    <w:p w14:paraId="3C1C844D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599E82FE" w14:textId="417ADD63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V. Bere na vědomí:</w:t>
      </w:r>
    </w:p>
    <w:p w14:paraId="218BF702" w14:textId="42EC82C2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>Rozpočtové opatření č. 9, č. 10. a č. 11.</w:t>
      </w:r>
    </w:p>
    <w:p w14:paraId="0DB9B0A9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1EA28839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</w:p>
    <w:p w14:paraId="5C50A4C2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</w:p>
    <w:p w14:paraId="1CCD8D35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</w:p>
    <w:p w14:paraId="14AEDEDB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</w:p>
    <w:p w14:paraId="13A83EAB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</w:p>
    <w:p w14:paraId="4BB7892E" w14:textId="116B5B4C" w:rsidR="007A4D44" w:rsidRDefault="007A4D44" w:rsidP="007A4D44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X</w:t>
      </w:r>
      <w:r>
        <w:rPr>
          <w:b/>
          <w:bCs/>
          <w:sz w:val="28"/>
          <w:szCs w:val="28"/>
        </w:rPr>
        <w:t>. Schvaluje:</w:t>
      </w:r>
    </w:p>
    <w:p w14:paraId="76213897" w14:textId="422E434C" w:rsidR="007A4D44" w:rsidRPr="007A4D44" w:rsidRDefault="007A4D44" w:rsidP="007A4D44">
      <w:pPr>
        <w:tabs>
          <w:tab w:val="left" w:pos="993"/>
        </w:tabs>
        <w:ind w:left="1416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Zpracování pasportu komunikací, převod územního plánu do interaktivní podoby v mapové a pasportní aplikaci a pasportní vrstvu veřejného osvětlení, vše dle CN </w:t>
      </w:r>
      <w:r w:rsidRPr="007A4D44">
        <w:rPr>
          <w:bCs/>
          <w:sz w:val="24"/>
          <w:szCs w:val="24"/>
        </w:rPr>
        <w:t>NAB-16-221 a NAB-16-22Z od společnosti DATA PROCON s.r.o., se sídlem Palackého tř. 768/12, 612 00 Brno</w:t>
      </w:r>
      <w:r>
        <w:rPr>
          <w:bCs/>
          <w:sz w:val="24"/>
          <w:szCs w:val="24"/>
        </w:rPr>
        <w:t xml:space="preserve"> do stávajícího </w:t>
      </w:r>
      <w:proofErr w:type="spellStart"/>
      <w:r>
        <w:rPr>
          <w:bCs/>
          <w:sz w:val="24"/>
          <w:szCs w:val="24"/>
        </w:rPr>
        <w:t>Geoportálu</w:t>
      </w:r>
      <w:proofErr w:type="spellEnd"/>
      <w:r>
        <w:rPr>
          <w:bCs/>
          <w:sz w:val="24"/>
          <w:szCs w:val="24"/>
        </w:rPr>
        <w:t xml:space="preserve"> obce Číměř.</w:t>
      </w:r>
    </w:p>
    <w:p w14:paraId="30E41368" w14:textId="5C2C7AB9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(6x pro, 0x proti, 0x se zdržel).</w:t>
      </w:r>
    </w:p>
    <w:p w14:paraId="2E29CFAC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/>
          <w:bCs/>
          <w:sz w:val="28"/>
          <w:szCs w:val="28"/>
        </w:rPr>
      </w:pPr>
    </w:p>
    <w:p w14:paraId="38C953D9" w14:textId="1510C8D6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Schvaluje:</w:t>
      </w:r>
    </w:p>
    <w:p w14:paraId="27BAF227" w14:textId="291291AE" w:rsidR="007A4D44" w:rsidRDefault="007A4D44" w:rsidP="00BE6B21">
      <w:pPr>
        <w:tabs>
          <w:tab w:val="left" w:pos="993"/>
        </w:tabs>
        <w:ind w:left="1416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Zhotovení slavnostní vyšívané vlajky obce Číměř, v provedení </w:t>
      </w:r>
      <w:r w:rsidR="001548C3">
        <w:rPr>
          <w:bCs/>
          <w:sz w:val="24"/>
          <w:szCs w:val="24"/>
        </w:rPr>
        <w:t xml:space="preserve">samet </w:t>
      </w:r>
      <w:proofErr w:type="spellStart"/>
      <w:r>
        <w:rPr>
          <w:bCs/>
          <w:sz w:val="24"/>
          <w:szCs w:val="24"/>
        </w:rPr>
        <w:t>premium</w:t>
      </w:r>
      <w:proofErr w:type="spellEnd"/>
      <w:r>
        <w:rPr>
          <w:bCs/>
          <w:sz w:val="24"/>
          <w:szCs w:val="24"/>
        </w:rPr>
        <w:t xml:space="preserve"> od společn</w:t>
      </w:r>
      <w:r w:rsidR="001548C3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>ti ALERION s.r.o., Chaloupkova 1, 612 00 Brno</w:t>
      </w:r>
      <w:r w:rsidR="00BE6B21">
        <w:rPr>
          <w:bCs/>
          <w:sz w:val="24"/>
          <w:szCs w:val="24"/>
        </w:rPr>
        <w:t>.</w:t>
      </w:r>
    </w:p>
    <w:p w14:paraId="657AA38F" w14:textId="62007A99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(6x pro, 0x proti, 0x se zdržel).</w:t>
      </w:r>
    </w:p>
    <w:p w14:paraId="476C1766" w14:textId="77777777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18CA7967" w14:textId="7469795F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XI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Zmocňuje</w:t>
      </w:r>
      <w:r>
        <w:rPr>
          <w:b/>
          <w:bCs/>
          <w:sz w:val="28"/>
          <w:szCs w:val="28"/>
        </w:rPr>
        <w:t>:</w:t>
      </w:r>
    </w:p>
    <w:p w14:paraId="2CE18037" w14:textId="772DAFB7" w:rsidR="00BE6B21" w:rsidRPr="00BE6B21" w:rsidRDefault="00BE6B21" w:rsidP="00BE6B21">
      <w:pPr>
        <w:tabs>
          <w:tab w:val="left" w:pos="993"/>
        </w:tabs>
        <w:ind w:left="1416" w:right="566"/>
        <w:jc w:val="both"/>
        <w:rPr>
          <w:bCs/>
          <w:sz w:val="24"/>
          <w:szCs w:val="24"/>
        </w:rPr>
      </w:pPr>
      <w:r w:rsidRPr="00BE6B21">
        <w:rPr>
          <w:bCs/>
          <w:sz w:val="24"/>
          <w:szCs w:val="24"/>
        </w:rPr>
        <w:t>Starostku paní Lenku Hůlkovou ke schvalování rozpočtových změn bez omezení. Schválená rozpočtová opatření budou předloženy zastupitelstvu na vědomí na nejbližším zasedání zastupitelstva obce.</w:t>
      </w:r>
    </w:p>
    <w:p w14:paraId="0E938B3A" w14:textId="4D50F348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(6x pro, 0x proti, 0x se zdržel).</w:t>
      </w:r>
    </w:p>
    <w:p w14:paraId="3591E860" w14:textId="77777777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398C6ED6" w14:textId="305CA15B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XI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 Schvaluje:</w:t>
      </w:r>
    </w:p>
    <w:p w14:paraId="2D0C4C46" w14:textId="65896D4A" w:rsidR="007A4D44" w:rsidRDefault="00BE6B21" w:rsidP="00BE6B21">
      <w:pPr>
        <w:tabs>
          <w:tab w:val="left" w:pos="993"/>
        </w:tabs>
        <w:ind w:left="1416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Rozhodnutí </w:t>
      </w:r>
      <w:proofErr w:type="spellStart"/>
      <w:r>
        <w:rPr>
          <w:bCs/>
          <w:sz w:val="24"/>
          <w:szCs w:val="24"/>
        </w:rPr>
        <w:t>reg</w:t>
      </w:r>
      <w:proofErr w:type="spellEnd"/>
      <w:r>
        <w:rPr>
          <w:bCs/>
          <w:sz w:val="24"/>
          <w:szCs w:val="24"/>
        </w:rPr>
        <w:t>. č. 131/2016-17250BI o poskytnutí dotace z </w:t>
      </w:r>
      <w:proofErr w:type="spellStart"/>
      <w:r>
        <w:rPr>
          <w:bCs/>
          <w:sz w:val="24"/>
          <w:szCs w:val="24"/>
        </w:rPr>
        <w:t>MZe</w:t>
      </w:r>
      <w:proofErr w:type="spellEnd"/>
      <w:r>
        <w:rPr>
          <w:bCs/>
          <w:sz w:val="24"/>
          <w:szCs w:val="24"/>
        </w:rPr>
        <w:t xml:space="preserve"> v rámci dotačního      programu 16. Udržování a obnova kulturního dědictví venkova.</w:t>
      </w:r>
    </w:p>
    <w:p w14:paraId="3C2A2941" w14:textId="77777777" w:rsidR="00BE6B21" w:rsidRDefault="00BE6B21" w:rsidP="00BE6B21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(6x pro, 0x proti, 0x se zdržel).</w:t>
      </w:r>
    </w:p>
    <w:p w14:paraId="4BD6EC26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F2E5C07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08D3371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3FB20AF" w14:textId="77777777" w:rsid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1421C0FB" w14:textId="77777777" w:rsidR="007A4D44" w:rsidRPr="007A4D44" w:rsidRDefault="007A4D44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7DCF658" w14:textId="76F8FB26" w:rsidR="009D7D5F" w:rsidRPr="007A4D44" w:rsidRDefault="00C9108C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ab/>
      </w:r>
      <w:r w:rsidR="009D7D5F" w:rsidRPr="007A4D44">
        <w:rPr>
          <w:bCs/>
          <w:sz w:val="24"/>
          <w:szCs w:val="24"/>
        </w:rPr>
        <w:t>……………………………………                            …………………………………</w:t>
      </w:r>
    </w:p>
    <w:p w14:paraId="02E37BF8" w14:textId="714D7FD3" w:rsidR="009D7D5F" w:rsidRPr="007A4D44" w:rsidRDefault="001548C3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="009D7D5F" w:rsidRPr="007A4D44">
        <w:rPr>
          <w:bCs/>
          <w:sz w:val="24"/>
          <w:szCs w:val="24"/>
        </w:rPr>
        <w:t>Lenka Hůlková</w:t>
      </w:r>
      <w:r w:rsidR="00187009" w:rsidRPr="007A4D44">
        <w:rPr>
          <w:bCs/>
          <w:sz w:val="24"/>
          <w:szCs w:val="24"/>
        </w:rPr>
        <w:tab/>
      </w:r>
      <w:r w:rsidR="004D1D47" w:rsidRPr="007A4D44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                                     </w:t>
      </w:r>
      <w:r w:rsidR="004D1D47" w:rsidRPr="007A4D44">
        <w:rPr>
          <w:bCs/>
          <w:sz w:val="24"/>
          <w:szCs w:val="24"/>
        </w:rPr>
        <w:t>Taťána Slabá</w:t>
      </w:r>
    </w:p>
    <w:p w14:paraId="5C7325FE" w14:textId="616F0BD3" w:rsidR="0015566F" w:rsidRPr="007A4D44" w:rsidRDefault="009D7D5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</w:t>
      </w:r>
      <w:r w:rsidR="001548C3">
        <w:rPr>
          <w:bCs/>
          <w:sz w:val="24"/>
          <w:szCs w:val="24"/>
        </w:rPr>
        <w:t xml:space="preserve">                       </w:t>
      </w:r>
      <w:r w:rsidRPr="007A4D44">
        <w:rPr>
          <w:bCs/>
          <w:sz w:val="24"/>
          <w:szCs w:val="24"/>
        </w:rPr>
        <w:t xml:space="preserve"> </w:t>
      </w:r>
      <w:r w:rsidR="004D1D47" w:rsidRPr="007A4D44">
        <w:rPr>
          <w:bCs/>
          <w:sz w:val="24"/>
          <w:szCs w:val="24"/>
        </w:rPr>
        <w:t>s</w:t>
      </w:r>
      <w:r w:rsidRPr="007A4D44">
        <w:rPr>
          <w:bCs/>
          <w:sz w:val="24"/>
          <w:szCs w:val="24"/>
        </w:rPr>
        <w:t>tarostka</w:t>
      </w:r>
      <w:r w:rsidR="004D1D47" w:rsidRPr="007A4D44">
        <w:rPr>
          <w:bCs/>
          <w:sz w:val="24"/>
          <w:szCs w:val="24"/>
        </w:rPr>
        <w:t xml:space="preserve">                                                            </w:t>
      </w:r>
      <w:r w:rsidR="00187009" w:rsidRPr="007A4D44">
        <w:rPr>
          <w:bCs/>
          <w:sz w:val="24"/>
          <w:szCs w:val="24"/>
        </w:rPr>
        <w:t>místostarost</w:t>
      </w:r>
      <w:r w:rsidR="004D1D47" w:rsidRPr="007A4D44">
        <w:rPr>
          <w:bCs/>
          <w:sz w:val="24"/>
          <w:szCs w:val="24"/>
        </w:rPr>
        <w:t>k</w:t>
      </w:r>
      <w:r w:rsidR="000E7B6E" w:rsidRPr="007A4D44">
        <w:rPr>
          <w:bCs/>
          <w:sz w:val="24"/>
          <w:szCs w:val="24"/>
        </w:rPr>
        <w:t xml:space="preserve">a </w:t>
      </w:r>
    </w:p>
    <w:p w14:paraId="48855844" w14:textId="77777777" w:rsidR="0015566F" w:rsidRPr="007A4D44" w:rsidRDefault="0015566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3E97FE1F" w14:textId="77777777" w:rsidR="00E56021" w:rsidRPr="007A4D44" w:rsidRDefault="00E56021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48C7D8FD" w14:textId="77777777" w:rsidR="00C9108C" w:rsidRPr="007A4D44" w:rsidRDefault="0015566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          </w:t>
      </w:r>
    </w:p>
    <w:p w14:paraId="67FCC7CC" w14:textId="5B0B6EC6" w:rsidR="00E56021" w:rsidRPr="007A4D44" w:rsidRDefault="00C9108C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ab/>
      </w:r>
      <w:r w:rsidR="009D7D5F" w:rsidRPr="007A4D44">
        <w:rPr>
          <w:bCs/>
          <w:sz w:val="24"/>
          <w:szCs w:val="24"/>
        </w:rPr>
        <w:t>Vyvěš</w:t>
      </w:r>
      <w:r w:rsidR="00187009" w:rsidRPr="007A4D44">
        <w:rPr>
          <w:bCs/>
          <w:sz w:val="24"/>
          <w:szCs w:val="24"/>
        </w:rPr>
        <w:t>e</w:t>
      </w:r>
      <w:r w:rsidR="009D7D5F" w:rsidRPr="007A4D44">
        <w:rPr>
          <w:bCs/>
          <w:sz w:val="24"/>
          <w:szCs w:val="24"/>
        </w:rPr>
        <w:t xml:space="preserve">no na úřední desce:  </w:t>
      </w:r>
      <w:r w:rsidR="001548C3">
        <w:rPr>
          <w:bCs/>
          <w:sz w:val="24"/>
          <w:szCs w:val="24"/>
        </w:rPr>
        <w:t>9. 11</w:t>
      </w:r>
      <w:r w:rsidRPr="007A4D44">
        <w:rPr>
          <w:bCs/>
          <w:sz w:val="24"/>
          <w:szCs w:val="24"/>
        </w:rPr>
        <w:t>.</w:t>
      </w:r>
      <w:r w:rsidR="0015566F" w:rsidRPr="007A4D44">
        <w:rPr>
          <w:bCs/>
          <w:sz w:val="24"/>
          <w:szCs w:val="24"/>
        </w:rPr>
        <w:t xml:space="preserve"> 2016</w:t>
      </w:r>
      <w:r w:rsidR="000D12FD" w:rsidRPr="007A4D44">
        <w:rPr>
          <w:bCs/>
          <w:sz w:val="24"/>
          <w:szCs w:val="24"/>
        </w:rPr>
        <w:t xml:space="preserve"> </w:t>
      </w:r>
      <w:r w:rsidR="00DD462A" w:rsidRPr="007A4D44">
        <w:rPr>
          <w:bCs/>
          <w:sz w:val="24"/>
          <w:szCs w:val="24"/>
        </w:rPr>
        <w:t xml:space="preserve">               </w:t>
      </w:r>
      <w:r w:rsidR="0015566F" w:rsidRPr="007A4D44">
        <w:rPr>
          <w:bCs/>
          <w:sz w:val="24"/>
          <w:szCs w:val="24"/>
        </w:rPr>
        <w:t xml:space="preserve">         </w:t>
      </w:r>
      <w:r w:rsidR="000D12FD" w:rsidRPr="007A4D44">
        <w:rPr>
          <w:bCs/>
          <w:sz w:val="24"/>
          <w:szCs w:val="24"/>
        </w:rPr>
        <w:t xml:space="preserve">Sejmuto z úřední desky:                    </w:t>
      </w:r>
    </w:p>
    <w:p w14:paraId="6789C376" w14:textId="77777777" w:rsidR="00E56021" w:rsidRPr="007A4D44" w:rsidRDefault="00E56021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159EAAF2" w14:textId="77777777" w:rsidR="00C9108C" w:rsidRPr="007A4D44" w:rsidRDefault="0015566F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         </w:t>
      </w:r>
    </w:p>
    <w:p w14:paraId="2B1C645A" w14:textId="6F014CEF" w:rsidR="000D12FD" w:rsidRPr="007A4D44" w:rsidRDefault="00C9108C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  <w:sectPr w:rsidR="000D12FD" w:rsidRPr="007A4D44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 w:rsidRPr="007A4D44">
        <w:rPr>
          <w:bCs/>
          <w:sz w:val="24"/>
          <w:szCs w:val="24"/>
        </w:rPr>
        <w:tab/>
      </w:r>
      <w:r w:rsidR="000D12FD" w:rsidRPr="007A4D44">
        <w:rPr>
          <w:bCs/>
          <w:sz w:val="24"/>
          <w:szCs w:val="24"/>
        </w:rPr>
        <w:t xml:space="preserve"> V Číměři </w:t>
      </w:r>
      <w:r w:rsidR="001548C3">
        <w:rPr>
          <w:bCs/>
          <w:sz w:val="24"/>
          <w:szCs w:val="24"/>
        </w:rPr>
        <w:t>8. listopadu</w:t>
      </w:r>
      <w:r w:rsidRPr="007A4D44">
        <w:rPr>
          <w:bCs/>
          <w:sz w:val="24"/>
          <w:szCs w:val="24"/>
        </w:rPr>
        <w:t xml:space="preserve"> </w:t>
      </w:r>
      <w:r w:rsidR="0015566F" w:rsidRPr="007A4D44">
        <w:rPr>
          <w:bCs/>
          <w:sz w:val="24"/>
          <w:szCs w:val="24"/>
        </w:rPr>
        <w:t xml:space="preserve"> 2016</w:t>
      </w:r>
      <w:bookmarkStart w:id="0" w:name="_GoBack"/>
      <w:bookmarkEnd w:id="0"/>
    </w:p>
    <w:p w14:paraId="7B42AC67" w14:textId="77777777" w:rsidR="004D1D47" w:rsidRPr="007A4D44" w:rsidRDefault="004D1D47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32AEEC9" w14:textId="4FCDB0F0" w:rsidR="000D12FD" w:rsidRPr="007A4D44" w:rsidRDefault="004D1D47" w:rsidP="007A4D44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 w:rsidRPr="007A4D44">
        <w:rPr>
          <w:bCs/>
          <w:sz w:val="24"/>
          <w:szCs w:val="24"/>
        </w:rPr>
        <w:t xml:space="preserve">        </w:t>
      </w:r>
      <w:r w:rsidR="008B7B98" w:rsidRPr="007A4D44">
        <w:rPr>
          <w:bCs/>
          <w:sz w:val="24"/>
          <w:szCs w:val="24"/>
        </w:rPr>
        <w:t xml:space="preserve">       </w:t>
      </w:r>
      <w:r w:rsidRPr="007A4D44">
        <w:rPr>
          <w:bCs/>
          <w:sz w:val="24"/>
          <w:szCs w:val="24"/>
        </w:rPr>
        <w:t xml:space="preserve">  </w:t>
      </w:r>
      <w:r w:rsidR="008B7B98" w:rsidRPr="007A4D44">
        <w:rPr>
          <w:bCs/>
          <w:sz w:val="24"/>
          <w:szCs w:val="24"/>
        </w:rPr>
        <w:tab/>
      </w:r>
    </w:p>
    <w:sectPr w:rsidR="000D12FD" w:rsidRPr="007A4D44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0A2AA" w14:textId="77777777" w:rsidR="001337AD" w:rsidRDefault="001337AD">
      <w:r>
        <w:separator/>
      </w:r>
    </w:p>
  </w:endnote>
  <w:endnote w:type="continuationSeparator" w:id="0">
    <w:p w14:paraId="02EC873E" w14:textId="77777777" w:rsidR="001337AD" w:rsidRDefault="0013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548C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7B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FE0B7" w14:textId="77777777" w:rsidR="001337AD" w:rsidRDefault="001337AD">
      <w:r>
        <w:separator/>
      </w:r>
    </w:p>
  </w:footnote>
  <w:footnote w:type="continuationSeparator" w:id="0">
    <w:p w14:paraId="6849991B" w14:textId="77777777" w:rsidR="001337AD" w:rsidRDefault="0013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9C3"/>
    <w:rsid w:val="00026F72"/>
    <w:rsid w:val="00032115"/>
    <w:rsid w:val="00040264"/>
    <w:rsid w:val="000408FA"/>
    <w:rsid w:val="00047A91"/>
    <w:rsid w:val="0005316A"/>
    <w:rsid w:val="00063149"/>
    <w:rsid w:val="0007047F"/>
    <w:rsid w:val="0007290B"/>
    <w:rsid w:val="000805D7"/>
    <w:rsid w:val="00080FA1"/>
    <w:rsid w:val="000863F6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5C9E"/>
    <w:rsid w:val="000E7747"/>
    <w:rsid w:val="000E7B6E"/>
    <w:rsid w:val="001007A4"/>
    <w:rsid w:val="0010190C"/>
    <w:rsid w:val="001117EB"/>
    <w:rsid w:val="001255E6"/>
    <w:rsid w:val="001337AD"/>
    <w:rsid w:val="001423C7"/>
    <w:rsid w:val="001506A4"/>
    <w:rsid w:val="0015097E"/>
    <w:rsid w:val="0015375F"/>
    <w:rsid w:val="001548C3"/>
    <w:rsid w:val="0015566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5577"/>
    <w:rsid w:val="002173A5"/>
    <w:rsid w:val="00222A68"/>
    <w:rsid w:val="0023028D"/>
    <w:rsid w:val="00231112"/>
    <w:rsid w:val="00242321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04C5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B2538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5E5B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A16A0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D44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5A98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6B3E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6B21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08C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E069D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2527</Characters>
  <Application>Microsoft Macintosh Word</Application>
  <DocSecurity>0</DocSecurity>
  <Lines>21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Uživatel Microsoft Office</cp:lastModifiedBy>
  <cp:revision>2</cp:revision>
  <cp:lastPrinted>2016-10-04T08:33:00Z</cp:lastPrinted>
  <dcterms:created xsi:type="dcterms:W3CDTF">2016-11-08T21:45:00Z</dcterms:created>
  <dcterms:modified xsi:type="dcterms:W3CDTF">2016-11-08T21:45:00Z</dcterms:modified>
</cp:coreProperties>
</file>