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5FFBE" w14:textId="77777777" w:rsidR="00270B1A" w:rsidRDefault="00270B1A" w:rsidP="00270B1A">
      <w:pPr>
        <w:pStyle w:val="Header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OBEC  ČÍMĚŘ,   PSČ  675 01  VLADISLAV</w:t>
      </w:r>
    </w:p>
    <w:p w14:paraId="7E20EB85" w14:textId="77777777" w:rsidR="00270B1A" w:rsidRPr="00270B1A" w:rsidRDefault="00270B1A" w:rsidP="00270B1A">
      <w:pPr>
        <w:pStyle w:val="Header"/>
        <w:jc w:val="center"/>
      </w:pPr>
    </w:p>
    <w:p w14:paraId="4FF842CE" w14:textId="77777777" w:rsidR="00F80334" w:rsidRDefault="00F80334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227AB7C" w14:textId="77777777" w:rsidR="007035BA" w:rsidRDefault="00E81C02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21174D38" wp14:editId="15FA19AB">
            <wp:simplePos x="0" y="0"/>
            <wp:positionH relativeFrom="column">
              <wp:posOffset>-87630</wp:posOffset>
            </wp:positionH>
            <wp:positionV relativeFrom="paragraph">
              <wp:posOffset>10160</wp:posOffset>
            </wp:positionV>
            <wp:extent cx="12255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52" y="21268"/>
                <wp:lineTo x="21152" y="0"/>
                <wp:lineTo x="0" y="0"/>
              </wp:wrapPolygon>
            </wp:wrapTight>
            <wp:docPr id="2" name="Obrázek 1" descr="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A74EF" w14:textId="77777777" w:rsidR="00EA2699" w:rsidRDefault="00EA2699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2B94DA35" w14:textId="77777777" w:rsidR="004419DA" w:rsidRPr="00316E13" w:rsidRDefault="004419DA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883E485" w14:textId="77777777" w:rsidR="00717748" w:rsidRPr="00270B1A" w:rsidRDefault="00047A91">
      <w:pPr>
        <w:pStyle w:val="Text"/>
        <w:ind w:left="567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Usnesení Z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astupitelstv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a obce Číměř přijaté na veřejné</w:t>
      </w:r>
      <w:r w:rsidR="005D7D8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schůzi konané</w:t>
      </w:r>
      <w:r w:rsidR="002518BB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dne </w:t>
      </w:r>
      <w:r w:rsidR="0015566F">
        <w:rPr>
          <w:rFonts w:ascii="Times New Roman" w:hAnsi="Times New Roman" w:cs="Times New Roman"/>
          <w:b/>
          <w:bCs/>
          <w:color w:val="0070C0"/>
          <w:sz w:val="36"/>
          <w:szCs w:val="36"/>
        </w:rPr>
        <w:t>2. 5. 2016</w:t>
      </w:r>
    </w:p>
    <w:p w14:paraId="46E27DCF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A015094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7D2A90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D6A643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B52AEA" w14:textId="77777777" w:rsidR="004419DA" w:rsidRPr="00922A0B" w:rsidRDefault="00E55F95" w:rsidP="00187009">
      <w:pPr>
        <w:pStyle w:val="Text"/>
        <w:ind w:left="52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748">
        <w:rPr>
          <w:rFonts w:ascii="Times New Roman" w:hAnsi="Times New Roman" w:cs="Times New Roman"/>
          <w:b/>
          <w:bCs/>
          <w:sz w:val="28"/>
          <w:szCs w:val="28"/>
        </w:rPr>
        <w:t xml:space="preserve">Zastupitelstvo obce Číměř </w:t>
      </w:r>
    </w:p>
    <w:p w14:paraId="293C0CEE" w14:textId="77777777" w:rsidR="004419DA" w:rsidRDefault="004419DA" w:rsidP="00187009">
      <w:pPr>
        <w:pStyle w:val="Text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14:paraId="7FC8C998" w14:textId="77777777" w:rsidR="00EA2699" w:rsidRDefault="00DD462A" w:rsidP="00DD46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I. </w:t>
      </w:r>
      <w:r w:rsidR="000E5C9E">
        <w:rPr>
          <w:b/>
          <w:bCs/>
          <w:sz w:val="28"/>
          <w:szCs w:val="28"/>
        </w:rPr>
        <w:t>Schvaluje</w:t>
      </w:r>
      <w:r w:rsidR="00277E07">
        <w:rPr>
          <w:b/>
          <w:bCs/>
          <w:sz w:val="28"/>
          <w:szCs w:val="28"/>
        </w:rPr>
        <w:t>:</w:t>
      </w:r>
    </w:p>
    <w:p w14:paraId="54EAC2D4" w14:textId="175530ED" w:rsidR="000D12FD" w:rsidRDefault="00277E07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E5C9E">
        <w:rPr>
          <w:bCs/>
          <w:sz w:val="24"/>
          <w:szCs w:val="24"/>
        </w:rPr>
        <w:t xml:space="preserve">Rozhodnutí č. HB054/16 o poskytnutí finančních prostředků v rámci programu </w:t>
      </w:r>
      <w:proofErr w:type="spellStart"/>
      <w:r w:rsidR="000E5C9E">
        <w:rPr>
          <w:bCs/>
          <w:sz w:val="24"/>
          <w:szCs w:val="24"/>
        </w:rPr>
        <w:t>Pěče</w:t>
      </w:r>
      <w:proofErr w:type="spellEnd"/>
      <w:r w:rsidR="000E5C9E">
        <w:rPr>
          <w:bCs/>
          <w:sz w:val="24"/>
          <w:szCs w:val="24"/>
        </w:rPr>
        <w:t xml:space="preserve"> o krajinu v roce 2016.</w:t>
      </w:r>
      <w:bookmarkStart w:id="0" w:name="_GoBack"/>
      <w:bookmarkEnd w:id="0"/>
    </w:p>
    <w:p w14:paraId="4D412D89" w14:textId="77777777" w:rsidR="00E56021" w:rsidRDefault="000E5C9E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(5x pro, 0x proti, 0x se zdržel).</w:t>
      </w:r>
    </w:p>
    <w:p w14:paraId="587CB789" w14:textId="77777777" w:rsidR="000E5C9E" w:rsidRPr="00277E07" w:rsidRDefault="000E5C9E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4399E9A5" w14:textId="77777777" w:rsidR="000876B5" w:rsidRDefault="00E8671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</w:t>
      </w:r>
      <w:r w:rsidR="00277E0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E56021">
        <w:rPr>
          <w:b/>
          <w:bCs/>
          <w:sz w:val="28"/>
          <w:szCs w:val="28"/>
        </w:rPr>
        <w:t>Schvaluje</w:t>
      </w:r>
      <w:r w:rsidR="000876B5">
        <w:rPr>
          <w:b/>
          <w:bCs/>
          <w:sz w:val="28"/>
          <w:szCs w:val="28"/>
        </w:rPr>
        <w:t>:</w:t>
      </w:r>
    </w:p>
    <w:p w14:paraId="02A547D8" w14:textId="77777777" w:rsidR="001506A4" w:rsidRDefault="000876B5" w:rsidP="00B24C9D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proofErr w:type="spellStart"/>
      <w:r w:rsidR="000E5C9E">
        <w:rPr>
          <w:bCs/>
          <w:sz w:val="24"/>
          <w:szCs w:val="24"/>
        </w:rPr>
        <w:t>Inominátní</w:t>
      </w:r>
      <w:proofErr w:type="spellEnd"/>
      <w:r w:rsidR="000E5C9E">
        <w:rPr>
          <w:bCs/>
          <w:sz w:val="24"/>
          <w:szCs w:val="24"/>
        </w:rPr>
        <w:t xml:space="preserve"> kontrakt s panem Davidem </w:t>
      </w:r>
      <w:proofErr w:type="spellStart"/>
      <w:r w:rsidR="000E5C9E">
        <w:rPr>
          <w:bCs/>
          <w:sz w:val="24"/>
          <w:szCs w:val="24"/>
        </w:rPr>
        <w:t>Mrňou</w:t>
      </w:r>
      <w:proofErr w:type="spellEnd"/>
      <w:r w:rsidR="000E5C9E">
        <w:rPr>
          <w:bCs/>
          <w:sz w:val="24"/>
          <w:szCs w:val="24"/>
        </w:rPr>
        <w:t>, trvale bytem Na Kopcích 355, Třebíč</w:t>
      </w:r>
      <w:r w:rsidR="001506A4">
        <w:rPr>
          <w:bCs/>
          <w:sz w:val="24"/>
          <w:szCs w:val="24"/>
        </w:rPr>
        <w:t>.</w:t>
      </w:r>
    </w:p>
    <w:p w14:paraId="19C1E856" w14:textId="77777777" w:rsidR="00731357" w:rsidRDefault="009D5C5C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56021">
        <w:rPr>
          <w:bCs/>
          <w:sz w:val="24"/>
          <w:szCs w:val="24"/>
        </w:rPr>
        <w:t>(</w:t>
      </w:r>
      <w:r w:rsidR="000E5C9E">
        <w:rPr>
          <w:bCs/>
          <w:sz w:val="24"/>
          <w:szCs w:val="24"/>
        </w:rPr>
        <w:t>5</w:t>
      </w:r>
      <w:r w:rsidR="00E56021">
        <w:rPr>
          <w:bCs/>
          <w:sz w:val="24"/>
          <w:szCs w:val="24"/>
        </w:rPr>
        <w:t>x pro, 0x proti, 0x se zdržel).</w:t>
      </w:r>
    </w:p>
    <w:p w14:paraId="3EFAEDEE" w14:textId="77777777" w:rsidR="00047A91" w:rsidRDefault="000876B5" w:rsidP="00731357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B86A744" w14:textId="77777777" w:rsidR="000876B5" w:rsidRDefault="00047A91" w:rsidP="000876B5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876B5">
        <w:rPr>
          <w:b/>
          <w:bCs/>
          <w:sz w:val="28"/>
          <w:szCs w:val="28"/>
        </w:rPr>
        <w:t>II</w:t>
      </w:r>
      <w:r w:rsidR="00277E07">
        <w:rPr>
          <w:b/>
          <w:bCs/>
          <w:sz w:val="28"/>
          <w:szCs w:val="28"/>
        </w:rPr>
        <w:t>I</w:t>
      </w:r>
      <w:r w:rsidR="000876B5">
        <w:rPr>
          <w:b/>
          <w:bCs/>
          <w:sz w:val="28"/>
          <w:szCs w:val="28"/>
        </w:rPr>
        <w:t xml:space="preserve">. </w:t>
      </w:r>
      <w:r w:rsidR="005A3B46">
        <w:rPr>
          <w:b/>
          <w:bCs/>
          <w:sz w:val="28"/>
          <w:szCs w:val="28"/>
        </w:rPr>
        <w:t>Schvaluje:</w:t>
      </w:r>
    </w:p>
    <w:p w14:paraId="37CBB372" w14:textId="77777777" w:rsidR="00E86715" w:rsidRDefault="00731F2A" w:rsidP="005A3B46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Inominátní</w:t>
      </w:r>
      <w:proofErr w:type="spellEnd"/>
      <w:r>
        <w:rPr>
          <w:bCs/>
          <w:sz w:val="24"/>
          <w:szCs w:val="24"/>
        </w:rPr>
        <w:t xml:space="preserve"> </w:t>
      </w:r>
      <w:r w:rsidR="000E5C9E">
        <w:rPr>
          <w:bCs/>
          <w:sz w:val="24"/>
          <w:szCs w:val="24"/>
        </w:rPr>
        <w:t xml:space="preserve">kontrakt s paní Sabinou </w:t>
      </w:r>
      <w:proofErr w:type="spellStart"/>
      <w:r w:rsidR="000E5C9E">
        <w:rPr>
          <w:bCs/>
          <w:sz w:val="24"/>
          <w:szCs w:val="24"/>
        </w:rPr>
        <w:t>Kedroňovou</w:t>
      </w:r>
      <w:proofErr w:type="spellEnd"/>
      <w:r w:rsidR="000E5C9E">
        <w:rPr>
          <w:bCs/>
          <w:sz w:val="24"/>
          <w:szCs w:val="24"/>
        </w:rPr>
        <w:t xml:space="preserve">, trvale bytem Gen Fanty 941/50 Třebíč a panem Tomášem </w:t>
      </w:r>
      <w:proofErr w:type="spellStart"/>
      <w:r w:rsidR="000E5C9E">
        <w:rPr>
          <w:bCs/>
          <w:sz w:val="24"/>
          <w:szCs w:val="24"/>
        </w:rPr>
        <w:t>Kedroněm</w:t>
      </w:r>
      <w:proofErr w:type="spellEnd"/>
      <w:r w:rsidR="000E5C9E">
        <w:rPr>
          <w:bCs/>
          <w:sz w:val="24"/>
          <w:szCs w:val="24"/>
        </w:rPr>
        <w:t xml:space="preserve">, trvale bytem </w:t>
      </w:r>
      <w:proofErr w:type="spellStart"/>
      <w:r w:rsidR="000E5C9E">
        <w:rPr>
          <w:bCs/>
          <w:sz w:val="24"/>
          <w:szCs w:val="24"/>
        </w:rPr>
        <w:t>Čeloudova</w:t>
      </w:r>
      <w:proofErr w:type="spellEnd"/>
      <w:r w:rsidR="000E5C9E">
        <w:rPr>
          <w:bCs/>
          <w:sz w:val="24"/>
          <w:szCs w:val="24"/>
        </w:rPr>
        <w:t xml:space="preserve"> 1118/58 Třebíč.</w:t>
      </w:r>
    </w:p>
    <w:p w14:paraId="1CAFEACB" w14:textId="77777777" w:rsidR="005A3B46" w:rsidRDefault="000876B5" w:rsidP="00187009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A3B46">
        <w:rPr>
          <w:bCs/>
          <w:sz w:val="24"/>
          <w:szCs w:val="24"/>
        </w:rPr>
        <w:t>(</w:t>
      </w:r>
      <w:r w:rsidR="000E5C9E">
        <w:rPr>
          <w:bCs/>
          <w:sz w:val="24"/>
          <w:szCs w:val="24"/>
        </w:rPr>
        <w:t>5</w:t>
      </w:r>
      <w:r w:rsidR="005A3B46">
        <w:rPr>
          <w:bCs/>
          <w:sz w:val="24"/>
          <w:szCs w:val="24"/>
        </w:rPr>
        <w:t xml:space="preserve">x pro, 0x proti, </w:t>
      </w:r>
      <w:r w:rsidR="00E56021">
        <w:rPr>
          <w:bCs/>
          <w:sz w:val="24"/>
          <w:szCs w:val="24"/>
        </w:rPr>
        <w:t>0</w:t>
      </w:r>
      <w:r w:rsidR="005A3B46">
        <w:rPr>
          <w:bCs/>
          <w:sz w:val="24"/>
          <w:szCs w:val="24"/>
        </w:rPr>
        <w:t>x se zdržel).</w:t>
      </w:r>
    </w:p>
    <w:p w14:paraId="23CF2113" w14:textId="77777777" w:rsidR="00047A91" w:rsidRDefault="000876B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C3499A3" w14:textId="77777777" w:rsidR="00EE4E4E" w:rsidRDefault="00047A91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86715">
        <w:rPr>
          <w:b/>
          <w:bCs/>
          <w:sz w:val="28"/>
          <w:szCs w:val="28"/>
        </w:rPr>
        <w:t>I</w:t>
      </w:r>
      <w:r w:rsidR="00277E07">
        <w:rPr>
          <w:b/>
          <w:bCs/>
          <w:sz w:val="28"/>
          <w:szCs w:val="28"/>
        </w:rPr>
        <w:t>V</w:t>
      </w:r>
      <w:r w:rsidR="00DD462A">
        <w:rPr>
          <w:b/>
          <w:bCs/>
          <w:sz w:val="28"/>
          <w:szCs w:val="28"/>
        </w:rPr>
        <w:t xml:space="preserve">. </w:t>
      </w:r>
      <w:r w:rsidR="000E5C9E">
        <w:rPr>
          <w:b/>
          <w:bCs/>
          <w:sz w:val="28"/>
          <w:szCs w:val="28"/>
        </w:rPr>
        <w:t>Schvaluje</w:t>
      </w:r>
      <w:r w:rsidR="00887BD2">
        <w:rPr>
          <w:b/>
          <w:bCs/>
          <w:sz w:val="28"/>
          <w:szCs w:val="28"/>
        </w:rPr>
        <w:t>:</w:t>
      </w:r>
    </w:p>
    <w:p w14:paraId="68F6E3D8" w14:textId="77777777" w:rsidR="009D5C5C" w:rsidRDefault="000E5C9E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Směnu pozemků dle zveřejněného záměru ze dne 6.4.2016</w:t>
      </w:r>
      <w:r w:rsidR="006909D8" w:rsidRPr="006909D8">
        <w:rPr>
          <w:bCs/>
          <w:sz w:val="24"/>
          <w:szCs w:val="24"/>
        </w:rPr>
        <w:t xml:space="preserve"> </w:t>
      </w:r>
      <w:r w:rsidR="006909D8">
        <w:rPr>
          <w:bCs/>
          <w:sz w:val="24"/>
          <w:szCs w:val="24"/>
        </w:rPr>
        <w:t>( p. č. 100/1 - orná půda</w:t>
      </w:r>
      <w:r w:rsidR="006909D8" w:rsidRPr="00B31D48">
        <w:rPr>
          <w:bCs/>
          <w:sz w:val="24"/>
          <w:szCs w:val="24"/>
        </w:rPr>
        <w:t xml:space="preserve"> o výměře 992 m</w:t>
      </w:r>
      <w:r w:rsidR="006909D8" w:rsidRPr="00B31D48">
        <w:rPr>
          <w:bCs/>
          <w:sz w:val="24"/>
          <w:szCs w:val="24"/>
          <w:vertAlign w:val="superscript"/>
        </w:rPr>
        <w:t>2</w:t>
      </w:r>
      <w:r w:rsidR="006909D8" w:rsidRPr="00B31D48">
        <w:rPr>
          <w:bCs/>
          <w:sz w:val="24"/>
          <w:szCs w:val="24"/>
        </w:rPr>
        <w:t xml:space="preserve"> v obci Číměř a k. ú. Číměř nad Jihlavo</w:t>
      </w:r>
      <w:r w:rsidR="006909D8">
        <w:rPr>
          <w:bCs/>
          <w:sz w:val="24"/>
          <w:szCs w:val="24"/>
        </w:rPr>
        <w:t>u za parcelu p. č. 100/4 - orná půda</w:t>
      </w:r>
      <w:r w:rsidR="006909D8" w:rsidRPr="00B31D48">
        <w:rPr>
          <w:bCs/>
          <w:sz w:val="24"/>
          <w:szCs w:val="24"/>
        </w:rPr>
        <w:t xml:space="preserve"> o výměře 603 m</w:t>
      </w:r>
      <w:r w:rsidR="006909D8" w:rsidRPr="00B31D48">
        <w:rPr>
          <w:bCs/>
          <w:sz w:val="24"/>
          <w:szCs w:val="24"/>
          <w:vertAlign w:val="superscript"/>
        </w:rPr>
        <w:t>2</w:t>
      </w:r>
      <w:r w:rsidR="006909D8" w:rsidRPr="00B31D48">
        <w:rPr>
          <w:bCs/>
          <w:sz w:val="24"/>
          <w:szCs w:val="24"/>
        </w:rPr>
        <w:t xml:space="preserve"> a za parcelu p. č. 100/6 - ornou půdu o výměře 380 m</w:t>
      </w:r>
      <w:r w:rsidR="006909D8" w:rsidRPr="00FA5260">
        <w:rPr>
          <w:bCs/>
          <w:sz w:val="24"/>
          <w:szCs w:val="24"/>
          <w:vertAlign w:val="superscript"/>
        </w:rPr>
        <w:t>2</w:t>
      </w:r>
      <w:r w:rsidR="006909D8" w:rsidRPr="00B31D48">
        <w:rPr>
          <w:bCs/>
          <w:sz w:val="24"/>
          <w:szCs w:val="24"/>
        </w:rPr>
        <w:t>, obě v obci Číměř a k. ú. Číměř nad Jihlavou</w:t>
      </w:r>
      <w:r w:rsidR="006909D8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s panem Vojtěchem Pavlíkem, trvale bytem</w:t>
      </w:r>
      <w:r w:rsidR="006909D8">
        <w:rPr>
          <w:bCs/>
          <w:sz w:val="24"/>
          <w:szCs w:val="24"/>
        </w:rPr>
        <w:t xml:space="preserve"> Číměř 16, za cenu 10 000 Kč včetně 21%DPH</w:t>
      </w:r>
      <w:r w:rsidR="00DC5B2B">
        <w:rPr>
          <w:bCs/>
          <w:sz w:val="24"/>
          <w:szCs w:val="24"/>
        </w:rPr>
        <w:t xml:space="preserve">. </w:t>
      </w:r>
    </w:p>
    <w:p w14:paraId="628FC94E" w14:textId="77777777" w:rsidR="00B95963" w:rsidRDefault="009D5C5C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909D8">
        <w:rPr>
          <w:bCs/>
          <w:sz w:val="24"/>
          <w:szCs w:val="24"/>
        </w:rPr>
        <w:t>(5x pro, 0x proti, 0x se zdržel).</w:t>
      </w:r>
    </w:p>
    <w:p w14:paraId="412AAE7F" w14:textId="77777777" w:rsidR="006909D8" w:rsidRDefault="006909D8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1D750CF7" w14:textId="77777777" w:rsidR="00731F2A" w:rsidRDefault="00731F2A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  <w:t xml:space="preserve">V. </w:t>
      </w:r>
      <w:r w:rsidR="006909D8">
        <w:rPr>
          <w:b/>
          <w:bCs/>
          <w:sz w:val="28"/>
          <w:szCs w:val="28"/>
        </w:rPr>
        <w:t>Schvaluje</w:t>
      </w:r>
      <w:r>
        <w:rPr>
          <w:b/>
          <w:bCs/>
          <w:sz w:val="28"/>
          <w:szCs w:val="28"/>
        </w:rPr>
        <w:t>:</w:t>
      </w:r>
    </w:p>
    <w:p w14:paraId="2E7F1681" w14:textId="77777777" w:rsidR="000E7747" w:rsidRDefault="006909D8" w:rsidP="00B31D4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Strategický rozvojový dokument obce Číměř na období let 2016 – 2026.</w:t>
      </w:r>
      <w:r w:rsidR="00B31D48" w:rsidRPr="00B31D48">
        <w:rPr>
          <w:bCs/>
          <w:sz w:val="24"/>
          <w:szCs w:val="24"/>
        </w:rPr>
        <w:t xml:space="preserve"> </w:t>
      </w:r>
    </w:p>
    <w:p w14:paraId="5C8F243C" w14:textId="77777777" w:rsidR="00731357" w:rsidRDefault="006909D8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(5x pro, 0x proti, 0x se zdržel).</w:t>
      </w:r>
    </w:p>
    <w:p w14:paraId="7A6DF5AC" w14:textId="77777777" w:rsidR="006909D8" w:rsidRDefault="006909D8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6776CC8E" w14:textId="77777777" w:rsidR="00011989" w:rsidRDefault="00B95963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31F2A">
        <w:rPr>
          <w:b/>
          <w:bCs/>
          <w:sz w:val="28"/>
          <w:szCs w:val="28"/>
        </w:rPr>
        <w:t>VI.</w:t>
      </w:r>
      <w:r w:rsidR="00DD462A">
        <w:rPr>
          <w:b/>
          <w:bCs/>
          <w:sz w:val="28"/>
          <w:szCs w:val="28"/>
        </w:rPr>
        <w:t xml:space="preserve"> </w:t>
      </w:r>
      <w:r w:rsidR="006909D8">
        <w:rPr>
          <w:b/>
          <w:bCs/>
          <w:sz w:val="28"/>
          <w:szCs w:val="28"/>
        </w:rPr>
        <w:t>Schvaluje</w:t>
      </w:r>
      <w:r w:rsidR="00731F2A">
        <w:rPr>
          <w:b/>
          <w:bCs/>
          <w:sz w:val="28"/>
          <w:szCs w:val="28"/>
        </w:rPr>
        <w:t>:</w:t>
      </w:r>
    </w:p>
    <w:p w14:paraId="53925434" w14:textId="77777777" w:rsidR="00E56021" w:rsidRDefault="006909D8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Dar mladým hasičům SDH Číměř ve výši 500 Kč na dítě</w:t>
      </w:r>
      <w:r w:rsidR="00731357">
        <w:rPr>
          <w:bCs/>
          <w:sz w:val="24"/>
          <w:szCs w:val="24"/>
        </w:rPr>
        <w:t>.</w:t>
      </w:r>
    </w:p>
    <w:p w14:paraId="2FB528F5" w14:textId="77777777" w:rsidR="006909D8" w:rsidRDefault="006909D8" w:rsidP="006909D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(5x pro, 0x proti, 0x se zdržel).</w:t>
      </w:r>
    </w:p>
    <w:p w14:paraId="53F0FF37" w14:textId="77777777" w:rsidR="00731357" w:rsidRDefault="00731357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5F7BD45E" w14:textId="77777777" w:rsidR="00731F2A" w:rsidRDefault="00731F2A" w:rsidP="00731F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VII. Schvaluje:</w:t>
      </w:r>
    </w:p>
    <w:p w14:paraId="2C8F0FDD" w14:textId="77777777" w:rsidR="00E56021" w:rsidRDefault="006909D8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Přijetí dotace z MMR ČR n opravu kapličky v obci Číměř.</w:t>
      </w:r>
      <w:r w:rsidR="00731357">
        <w:rPr>
          <w:bCs/>
          <w:sz w:val="24"/>
          <w:szCs w:val="24"/>
        </w:rPr>
        <w:t>.</w:t>
      </w:r>
    </w:p>
    <w:p w14:paraId="0760527A" w14:textId="77777777" w:rsidR="00E56021" w:rsidRDefault="006909D8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(5</w:t>
      </w:r>
      <w:r w:rsidR="00731F2A">
        <w:rPr>
          <w:bCs/>
          <w:sz w:val="24"/>
          <w:szCs w:val="24"/>
        </w:rPr>
        <w:t>x pro, 0x proti, 0x se zdržel).</w:t>
      </w:r>
    </w:p>
    <w:p w14:paraId="1548C6D9" w14:textId="77777777" w:rsidR="00731357" w:rsidRDefault="00731357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240132F9" w14:textId="77777777" w:rsidR="00731357" w:rsidRDefault="00731357" w:rsidP="00731357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VIII. </w:t>
      </w:r>
      <w:r w:rsidR="006909D8">
        <w:rPr>
          <w:b/>
          <w:bCs/>
          <w:sz w:val="28"/>
          <w:szCs w:val="28"/>
        </w:rPr>
        <w:t>Bere na vědomí</w:t>
      </w:r>
      <w:r>
        <w:rPr>
          <w:b/>
          <w:bCs/>
          <w:sz w:val="28"/>
          <w:szCs w:val="28"/>
        </w:rPr>
        <w:t>:</w:t>
      </w:r>
    </w:p>
    <w:p w14:paraId="5D0D4083" w14:textId="77777777" w:rsidR="00E56021" w:rsidRDefault="006909D8" w:rsidP="0073135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Informace o proběhlé kontrole </w:t>
      </w:r>
      <w:r w:rsidR="0015566F">
        <w:rPr>
          <w:bCs/>
          <w:sz w:val="24"/>
          <w:szCs w:val="24"/>
        </w:rPr>
        <w:t>Státní zemědělské a potravinářské inspekce</w:t>
      </w:r>
      <w:r w:rsidR="00731357">
        <w:rPr>
          <w:bCs/>
          <w:sz w:val="24"/>
          <w:szCs w:val="24"/>
        </w:rPr>
        <w:t>.</w:t>
      </w:r>
    </w:p>
    <w:p w14:paraId="6070DB6C" w14:textId="77777777" w:rsidR="0015566F" w:rsidRDefault="00731357" w:rsidP="00C460F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649EA569" w14:textId="77777777" w:rsidR="00DD462A" w:rsidRDefault="0015566F" w:rsidP="00C460F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14571">
        <w:rPr>
          <w:bCs/>
          <w:sz w:val="24"/>
          <w:szCs w:val="24"/>
        </w:rPr>
        <w:tab/>
      </w:r>
    </w:p>
    <w:p w14:paraId="353C8B8E" w14:textId="77777777" w:rsidR="0015566F" w:rsidRDefault="00414571" w:rsidP="0015566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6EC29B54" w14:textId="77777777" w:rsidR="0015566F" w:rsidRDefault="0015566F" w:rsidP="0015566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3ACDD010" w14:textId="77777777" w:rsidR="0015566F" w:rsidRDefault="0015566F" w:rsidP="0015566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04B3DB0B" w14:textId="77777777" w:rsidR="0015566F" w:rsidRDefault="0015566F" w:rsidP="0015566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02E6F7B0" w14:textId="77777777" w:rsidR="0015566F" w:rsidRDefault="0015566F" w:rsidP="0015566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71B8C15F" w14:textId="77777777" w:rsidR="0015566F" w:rsidRDefault="0015566F" w:rsidP="0015566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57DF60AF" w14:textId="77777777" w:rsidR="0015566F" w:rsidRDefault="0015566F" w:rsidP="0015566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2F8CFE34" w14:textId="77777777" w:rsidR="0015566F" w:rsidRDefault="0015566F" w:rsidP="0015566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4F00E88E" w14:textId="77777777" w:rsidR="0015566F" w:rsidRDefault="0015566F" w:rsidP="0015566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70E67D5A" w14:textId="77777777" w:rsidR="0015566F" w:rsidRDefault="0015566F" w:rsidP="0015566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5563E9DE" w14:textId="77777777" w:rsidR="0015566F" w:rsidRDefault="0015566F" w:rsidP="0015566F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>IX. Schvaluje:</w:t>
      </w:r>
    </w:p>
    <w:p w14:paraId="750FD35F" w14:textId="77777777" w:rsidR="0015566F" w:rsidRDefault="0015566F" w:rsidP="0015566F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4"/>
          <w:szCs w:val="24"/>
        </w:rPr>
        <w:t>Inominátní</w:t>
      </w:r>
      <w:proofErr w:type="spellEnd"/>
      <w:r>
        <w:rPr>
          <w:bCs/>
          <w:sz w:val="24"/>
          <w:szCs w:val="24"/>
        </w:rPr>
        <w:t xml:space="preserve"> kontrakt s manželi Marcelou a Vladimírem Šebestovými, trvale bytem Novodvorská 1076/13, Třebíč.</w:t>
      </w:r>
    </w:p>
    <w:p w14:paraId="7B2CC8A9" w14:textId="77777777" w:rsidR="0015566F" w:rsidRDefault="0015566F" w:rsidP="0015566F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(5x pro, 0x proti, 0x se zdržel).</w:t>
      </w:r>
    </w:p>
    <w:p w14:paraId="001B03FE" w14:textId="77777777" w:rsidR="0015566F" w:rsidRDefault="0015566F" w:rsidP="0015566F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</w:p>
    <w:p w14:paraId="2774DFD9" w14:textId="77777777" w:rsidR="0015566F" w:rsidRDefault="0015566F" w:rsidP="0015566F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</w:p>
    <w:p w14:paraId="49BC40A1" w14:textId="77777777" w:rsidR="0015566F" w:rsidRDefault="0015566F" w:rsidP="0015566F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</w:p>
    <w:p w14:paraId="56083C93" w14:textId="77777777" w:rsidR="0015566F" w:rsidRDefault="0015566F" w:rsidP="0015566F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</w:p>
    <w:p w14:paraId="1508B650" w14:textId="77777777" w:rsidR="0015566F" w:rsidRDefault="0015566F" w:rsidP="0015566F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</w:p>
    <w:p w14:paraId="0A46C58D" w14:textId="77777777" w:rsidR="0015566F" w:rsidRDefault="0015566F" w:rsidP="0015566F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</w:p>
    <w:p w14:paraId="58156553" w14:textId="77777777" w:rsidR="00414571" w:rsidRPr="00414571" w:rsidRDefault="00414571" w:rsidP="00C460F1">
      <w:pPr>
        <w:tabs>
          <w:tab w:val="left" w:pos="993"/>
        </w:tabs>
        <w:ind w:right="566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47DCF658" w14:textId="77777777" w:rsidR="009D7D5F" w:rsidRDefault="009D7D5F" w:rsidP="009D7D5F">
      <w:pPr>
        <w:tabs>
          <w:tab w:val="left" w:pos="993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187009">
        <w:rPr>
          <w:b/>
          <w:sz w:val="24"/>
          <w:szCs w:val="24"/>
        </w:rPr>
        <w:t xml:space="preserve">      </w:t>
      </w:r>
      <w:r w:rsidRPr="00395981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                          …………………………………</w:t>
      </w:r>
    </w:p>
    <w:p w14:paraId="02E37BF8" w14:textId="77777777" w:rsidR="009D7D5F" w:rsidRDefault="009D7D5F" w:rsidP="00187009">
      <w:pPr>
        <w:tabs>
          <w:tab w:val="left" w:pos="993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Le</w:t>
      </w:r>
      <w:r w:rsidRPr="00395981">
        <w:rPr>
          <w:sz w:val="24"/>
          <w:szCs w:val="24"/>
        </w:rPr>
        <w:t>nka Hůlková</w:t>
      </w:r>
      <w:r w:rsidR="00187009">
        <w:rPr>
          <w:sz w:val="24"/>
          <w:szCs w:val="24"/>
        </w:rPr>
        <w:tab/>
      </w:r>
      <w:r w:rsidR="004D1D47">
        <w:rPr>
          <w:sz w:val="24"/>
          <w:szCs w:val="24"/>
        </w:rPr>
        <w:t xml:space="preserve">   Taťána Slabá</w:t>
      </w:r>
    </w:p>
    <w:p w14:paraId="6C177F14" w14:textId="77777777" w:rsidR="00E56021" w:rsidRDefault="009D7D5F" w:rsidP="00DD462A">
      <w:pPr>
        <w:tabs>
          <w:tab w:val="left" w:pos="993"/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D1D47">
        <w:rPr>
          <w:sz w:val="24"/>
          <w:szCs w:val="24"/>
        </w:rPr>
        <w:t>s</w:t>
      </w:r>
      <w:r w:rsidRPr="00395981">
        <w:rPr>
          <w:sz w:val="24"/>
          <w:szCs w:val="24"/>
        </w:rPr>
        <w:t>tarostka</w:t>
      </w:r>
      <w:r w:rsidR="004D1D47">
        <w:rPr>
          <w:sz w:val="24"/>
          <w:szCs w:val="24"/>
        </w:rPr>
        <w:t xml:space="preserve">                                                            </w:t>
      </w:r>
      <w:r w:rsidR="00187009">
        <w:rPr>
          <w:sz w:val="24"/>
          <w:szCs w:val="24"/>
        </w:rPr>
        <w:t>místostarost</w:t>
      </w:r>
      <w:r w:rsidR="004D1D47">
        <w:rPr>
          <w:sz w:val="24"/>
          <w:szCs w:val="24"/>
        </w:rPr>
        <w:t>k</w:t>
      </w:r>
      <w:r w:rsidR="00187009">
        <w:rPr>
          <w:sz w:val="24"/>
          <w:szCs w:val="24"/>
        </w:rPr>
        <w:t xml:space="preserve">a  </w:t>
      </w:r>
    </w:p>
    <w:p w14:paraId="5C7325FE" w14:textId="77777777" w:rsidR="0015566F" w:rsidRDefault="0015566F" w:rsidP="00DD462A">
      <w:pPr>
        <w:tabs>
          <w:tab w:val="left" w:pos="993"/>
          <w:tab w:val="left" w:pos="7230"/>
        </w:tabs>
        <w:rPr>
          <w:sz w:val="24"/>
          <w:szCs w:val="24"/>
        </w:rPr>
      </w:pPr>
    </w:p>
    <w:p w14:paraId="48855844" w14:textId="77777777" w:rsidR="0015566F" w:rsidRDefault="0015566F" w:rsidP="00DD462A">
      <w:pPr>
        <w:tabs>
          <w:tab w:val="left" w:pos="993"/>
          <w:tab w:val="left" w:pos="7230"/>
        </w:tabs>
        <w:rPr>
          <w:sz w:val="24"/>
          <w:szCs w:val="24"/>
        </w:rPr>
      </w:pPr>
    </w:p>
    <w:p w14:paraId="3E97FE1F" w14:textId="77777777"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67FCC7CC" w14:textId="77777777" w:rsidR="00E56021" w:rsidRDefault="0015566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7D5F">
        <w:rPr>
          <w:rFonts w:ascii="Times New Roman" w:hAnsi="Times New Roman" w:cs="Times New Roman"/>
          <w:sz w:val="24"/>
          <w:szCs w:val="24"/>
        </w:rPr>
        <w:t>Vyvěš</w:t>
      </w:r>
      <w:r w:rsidR="00187009">
        <w:rPr>
          <w:rFonts w:ascii="Times New Roman" w:hAnsi="Times New Roman" w:cs="Times New Roman"/>
          <w:sz w:val="24"/>
          <w:szCs w:val="24"/>
        </w:rPr>
        <w:t>e</w:t>
      </w:r>
      <w:r w:rsidR="009D7D5F">
        <w:rPr>
          <w:rFonts w:ascii="Times New Roman" w:hAnsi="Times New Roman" w:cs="Times New Roman"/>
          <w:sz w:val="24"/>
          <w:szCs w:val="24"/>
        </w:rPr>
        <w:t xml:space="preserve">no na úřední desce:  </w:t>
      </w:r>
      <w:r>
        <w:rPr>
          <w:rFonts w:ascii="Times New Roman" w:hAnsi="Times New Roman" w:cs="Times New Roman"/>
          <w:sz w:val="24"/>
          <w:szCs w:val="24"/>
        </w:rPr>
        <w:t>5. 5. 2016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DD462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12FD">
        <w:rPr>
          <w:rFonts w:ascii="Times New Roman" w:hAnsi="Times New Roman" w:cs="Times New Roman"/>
          <w:sz w:val="24"/>
          <w:szCs w:val="24"/>
        </w:rPr>
        <w:t>Sejmuto z úřední desky: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0D12F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789C376" w14:textId="77777777"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2B1C645A" w14:textId="77777777" w:rsidR="000D12FD" w:rsidRPr="00395981" w:rsidRDefault="0015566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  <w:sectPr w:rsidR="000D12FD" w:rsidRPr="00395981" w:rsidSect="000D12FD">
          <w:footerReference w:type="default" r:id="rId8"/>
          <w:type w:val="continuous"/>
          <w:pgSz w:w="11907" w:h="16840" w:code="9"/>
          <w:pgMar w:top="426" w:right="425" w:bottom="0" w:left="851" w:header="709" w:footer="709" w:gutter="0"/>
          <w:cols w:space="709"/>
          <w:titlePg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12FD">
        <w:rPr>
          <w:rFonts w:ascii="Times New Roman" w:hAnsi="Times New Roman" w:cs="Times New Roman"/>
          <w:sz w:val="24"/>
          <w:szCs w:val="24"/>
        </w:rPr>
        <w:t xml:space="preserve"> V Číměři </w:t>
      </w:r>
      <w:r>
        <w:rPr>
          <w:rFonts w:ascii="Times New Roman" w:hAnsi="Times New Roman" w:cs="Times New Roman"/>
          <w:sz w:val="24"/>
          <w:szCs w:val="24"/>
        </w:rPr>
        <w:t>5. Května 2016</w:t>
      </w:r>
    </w:p>
    <w:p w14:paraId="7B42AC67" w14:textId="77777777"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47DCF835" w14:textId="77777777"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7B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B98">
        <w:rPr>
          <w:rFonts w:ascii="Times New Roman" w:hAnsi="Times New Roman" w:cs="Times New Roman"/>
          <w:sz w:val="24"/>
          <w:szCs w:val="24"/>
        </w:rPr>
        <w:tab/>
      </w:r>
    </w:p>
    <w:p w14:paraId="032AEEC9" w14:textId="77777777" w:rsidR="000D12FD" w:rsidRDefault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0D12FD" w:rsidSect="00E86715">
      <w:footerReference w:type="default" r:id="rId9"/>
      <w:type w:val="continuous"/>
      <w:pgSz w:w="11907" w:h="16840" w:code="9"/>
      <w:pgMar w:top="680" w:right="1134" w:bottom="426" w:left="851" w:header="709" w:footer="709" w:gutter="0"/>
      <w:cols w:num="2" w:space="709" w:equalWidth="0">
        <w:col w:w="4607" w:space="708"/>
        <w:col w:w="4607"/>
      </w:cols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94CE0" w14:textId="77777777" w:rsidR="00794A7C" w:rsidRDefault="00794A7C">
      <w:r>
        <w:separator/>
      </w:r>
    </w:p>
  </w:endnote>
  <w:endnote w:type="continuationSeparator" w:id="0">
    <w:p w14:paraId="3F9C9040" w14:textId="77777777" w:rsidR="00794A7C" w:rsidRDefault="0079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D23C" w14:textId="77777777" w:rsidR="000D12FD" w:rsidRDefault="00AA63CD">
    <w:pPr>
      <w:pStyle w:val="Footer"/>
      <w:jc w:val="center"/>
    </w:pPr>
    <w:r>
      <w:rPr>
        <w:rStyle w:val="PageNumber"/>
      </w:rPr>
      <w:fldChar w:fldCharType="begin"/>
    </w:r>
    <w:r w:rsidR="000D12F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737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7A27C" w14:textId="77777777" w:rsidR="00F44936" w:rsidRDefault="00AA63CD">
    <w:pPr>
      <w:pStyle w:val="Footer"/>
      <w:jc w:val="center"/>
    </w:pPr>
    <w:r>
      <w:rPr>
        <w:rStyle w:val="PageNumber"/>
      </w:rPr>
      <w:fldChar w:fldCharType="begin"/>
    </w:r>
    <w:r w:rsidR="00F4493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09D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10178" w14:textId="77777777" w:rsidR="00794A7C" w:rsidRDefault="00794A7C">
      <w:r>
        <w:separator/>
      </w:r>
    </w:p>
  </w:footnote>
  <w:footnote w:type="continuationSeparator" w:id="0">
    <w:p w14:paraId="65841E74" w14:textId="77777777" w:rsidR="00794A7C" w:rsidRDefault="0079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66D"/>
    <w:multiLevelType w:val="hybridMultilevel"/>
    <w:tmpl w:val="0784A36E"/>
    <w:lvl w:ilvl="0" w:tplc="40080870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9652A2"/>
    <w:multiLevelType w:val="hybridMultilevel"/>
    <w:tmpl w:val="AEC6715A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178618F0"/>
    <w:multiLevelType w:val="hybridMultilevel"/>
    <w:tmpl w:val="FA8C9AAC"/>
    <w:lvl w:ilvl="0" w:tplc="1E6439B4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">
    <w:nsid w:val="1C290C6A"/>
    <w:multiLevelType w:val="hybridMultilevel"/>
    <w:tmpl w:val="E618E286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1CFA4A12"/>
    <w:multiLevelType w:val="hybridMultilevel"/>
    <w:tmpl w:val="07A6B8A8"/>
    <w:lvl w:ilvl="0" w:tplc="50E6F11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11A1E47"/>
    <w:multiLevelType w:val="hybridMultilevel"/>
    <w:tmpl w:val="B3762C9A"/>
    <w:lvl w:ilvl="0" w:tplc="7486C79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1C83CD0"/>
    <w:multiLevelType w:val="multilevel"/>
    <w:tmpl w:val="B82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B2B35"/>
    <w:multiLevelType w:val="hybridMultilevel"/>
    <w:tmpl w:val="71D42B5C"/>
    <w:lvl w:ilvl="0" w:tplc="FF0407E0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>
    <w:nsid w:val="241F61AF"/>
    <w:multiLevelType w:val="hybridMultilevel"/>
    <w:tmpl w:val="52982754"/>
    <w:lvl w:ilvl="0" w:tplc="02D0409C">
      <w:numFmt w:val="bullet"/>
      <w:lvlText w:val="-"/>
      <w:lvlJc w:val="left"/>
      <w:pPr>
        <w:ind w:left="19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9">
    <w:nsid w:val="24465DA1"/>
    <w:multiLevelType w:val="hybridMultilevel"/>
    <w:tmpl w:val="530A14CC"/>
    <w:lvl w:ilvl="0" w:tplc="9A6E0EA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7226E64"/>
    <w:multiLevelType w:val="hybridMultilevel"/>
    <w:tmpl w:val="1538623E"/>
    <w:lvl w:ilvl="0" w:tplc="E960B56A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>
    <w:nsid w:val="33AB7422"/>
    <w:multiLevelType w:val="hybridMultilevel"/>
    <w:tmpl w:val="DD96872E"/>
    <w:lvl w:ilvl="0" w:tplc="6F6C0BAA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">
    <w:nsid w:val="358E48FA"/>
    <w:multiLevelType w:val="hybridMultilevel"/>
    <w:tmpl w:val="B680CC36"/>
    <w:lvl w:ilvl="0" w:tplc="72EC28A4">
      <w:numFmt w:val="bullet"/>
      <w:lvlText w:val="-"/>
      <w:lvlJc w:val="left"/>
      <w:pPr>
        <w:tabs>
          <w:tab w:val="num" w:pos="1814"/>
        </w:tabs>
        <w:ind w:left="1814" w:hanging="5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>
    <w:nsid w:val="3A503E6F"/>
    <w:multiLevelType w:val="singleLevel"/>
    <w:tmpl w:val="B5F624E0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</w:abstractNum>
  <w:abstractNum w:abstractNumId="14">
    <w:nsid w:val="3C6E08C3"/>
    <w:multiLevelType w:val="hybridMultilevel"/>
    <w:tmpl w:val="B8227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260EB"/>
    <w:multiLevelType w:val="hybridMultilevel"/>
    <w:tmpl w:val="19D42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9105C"/>
    <w:multiLevelType w:val="hybridMultilevel"/>
    <w:tmpl w:val="94C00F6C"/>
    <w:lvl w:ilvl="0" w:tplc="E4005CD6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>
    <w:nsid w:val="44064AA6"/>
    <w:multiLevelType w:val="hybridMultilevel"/>
    <w:tmpl w:val="DA50D5DA"/>
    <w:lvl w:ilvl="0" w:tplc="6F5A300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>
    <w:nsid w:val="493C58E5"/>
    <w:multiLevelType w:val="hybridMultilevel"/>
    <w:tmpl w:val="6A18AC3C"/>
    <w:lvl w:ilvl="0" w:tplc="D2546B78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>
    <w:nsid w:val="4C471297"/>
    <w:multiLevelType w:val="hybridMultilevel"/>
    <w:tmpl w:val="5B1221D0"/>
    <w:lvl w:ilvl="0" w:tplc="DBC480AA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0">
    <w:nsid w:val="533D13A6"/>
    <w:multiLevelType w:val="hybridMultilevel"/>
    <w:tmpl w:val="38F67EBC"/>
    <w:lvl w:ilvl="0" w:tplc="56BC007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9F7D72"/>
    <w:multiLevelType w:val="hybridMultilevel"/>
    <w:tmpl w:val="C076EF2A"/>
    <w:lvl w:ilvl="0" w:tplc="8C38CD98">
      <w:start w:val="1"/>
      <w:numFmt w:val="lowerLetter"/>
      <w:lvlText w:val="%1."/>
      <w:lvlJc w:val="left"/>
      <w:pPr>
        <w:tabs>
          <w:tab w:val="num" w:pos="1649"/>
        </w:tabs>
        <w:ind w:left="1649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22">
    <w:nsid w:val="686F43D1"/>
    <w:multiLevelType w:val="hybridMultilevel"/>
    <w:tmpl w:val="E04C44D8"/>
    <w:lvl w:ilvl="0" w:tplc="40080870"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>
    <w:nsid w:val="6ACA23E3"/>
    <w:multiLevelType w:val="hybridMultilevel"/>
    <w:tmpl w:val="0F08292A"/>
    <w:lvl w:ilvl="0" w:tplc="0405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4">
    <w:nsid w:val="7942274A"/>
    <w:multiLevelType w:val="hybridMultilevel"/>
    <w:tmpl w:val="036ED55C"/>
    <w:lvl w:ilvl="0" w:tplc="02F6DCD8">
      <w:numFmt w:val="bullet"/>
      <w:lvlText w:val="-"/>
      <w:lvlJc w:val="left"/>
      <w:pPr>
        <w:tabs>
          <w:tab w:val="num" w:pos="1649"/>
        </w:tabs>
        <w:ind w:left="1649" w:hanging="4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5">
    <w:nsid w:val="7CB15DD5"/>
    <w:multiLevelType w:val="hybridMultilevel"/>
    <w:tmpl w:val="9AB6D318"/>
    <w:lvl w:ilvl="0" w:tplc="00F88826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6">
    <w:nsid w:val="7E3C276E"/>
    <w:multiLevelType w:val="multilevel"/>
    <w:tmpl w:val="C8C4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3"/>
    <w:lvlOverride w:ilvl="0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2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22"/>
  </w:num>
  <w:num w:numId="27">
    <w:abstractNumId w:val="23"/>
  </w:num>
  <w:num w:numId="28">
    <w:abstractNumId w:val="14"/>
  </w:num>
  <w:num w:numId="29">
    <w:abstractNumId w:val="6"/>
  </w:num>
  <w:num w:numId="30">
    <w:abstractNumId w:val="9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5"/>
    <w:rsid w:val="000110B3"/>
    <w:rsid w:val="00011989"/>
    <w:rsid w:val="00017469"/>
    <w:rsid w:val="000225AB"/>
    <w:rsid w:val="00026F72"/>
    <w:rsid w:val="00032115"/>
    <w:rsid w:val="00040264"/>
    <w:rsid w:val="000408FA"/>
    <w:rsid w:val="00047A91"/>
    <w:rsid w:val="0005316A"/>
    <w:rsid w:val="00063149"/>
    <w:rsid w:val="0007290B"/>
    <w:rsid w:val="000805D7"/>
    <w:rsid w:val="00080FA1"/>
    <w:rsid w:val="000876B5"/>
    <w:rsid w:val="00090BD3"/>
    <w:rsid w:val="00095DFC"/>
    <w:rsid w:val="000B5430"/>
    <w:rsid w:val="000C6E41"/>
    <w:rsid w:val="000D12FD"/>
    <w:rsid w:val="000D13BF"/>
    <w:rsid w:val="000D6EFB"/>
    <w:rsid w:val="000E1BDF"/>
    <w:rsid w:val="000E50A8"/>
    <w:rsid w:val="000E5C9E"/>
    <w:rsid w:val="000E7747"/>
    <w:rsid w:val="000F737F"/>
    <w:rsid w:val="001007A4"/>
    <w:rsid w:val="0010190C"/>
    <w:rsid w:val="001117EB"/>
    <w:rsid w:val="001255E6"/>
    <w:rsid w:val="001423C7"/>
    <w:rsid w:val="001506A4"/>
    <w:rsid w:val="0015097E"/>
    <w:rsid w:val="0015375F"/>
    <w:rsid w:val="0015566F"/>
    <w:rsid w:val="00156492"/>
    <w:rsid w:val="00160653"/>
    <w:rsid w:val="00171EB9"/>
    <w:rsid w:val="00177432"/>
    <w:rsid w:val="00181652"/>
    <w:rsid w:val="00184061"/>
    <w:rsid w:val="00185167"/>
    <w:rsid w:val="00185F21"/>
    <w:rsid w:val="001864C5"/>
    <w:rsid w:val="00187009"/>
    <w:rsid w:val="00191E50"/>
    <w:rsid w:val="00192893"/>
    <w:rsid w:val="00193A46"/>
    <w:rsid w:val="001A3D91"/>
    <w:rsid w:val="001A40B3"/>
    <w:rsid w:val="001A583F"/>
    <w:rsid w:val="001A7B00"/>
    <w:rsid w:val="001B093F"/>
    <w:rsid w:val="001B3CA8"/>
    <w:rsid w:val="001B4EC7"/>
    <w:rsid w:val="001B6365"/>
    <w:rsid w:val="001C26ED"/>
    <w:rsid w:val="001D2799"/>
    <w:rsid w:val="001E2F9A"/>
    <w:rsid w:val="001F1706"/>
    <w:rsid w:val="001F5BB0"/>
    <w:rsid w:val="001F72DB"/>
    <w:rsid w:val="00200884"/>
    <w:rsid w:val="002035AA"/>
    <w:rsid w:val="002173A5"/>
    <w:rsid w:val="00222A68"/>
    <w:rsid w:val="0023028D"/>
    <w:rsid w:val="00231112"/>
    <w:rsid w:val="002427BC"/>
    <w:rsid w:val="00247D7C"/>
    <w:rsid w:val="00250F31"/>
    <w:rsid w:val="002518BB"/>
    <w:rsid w:val="00251957"/>
    <w:rsid w:val="002527D2"/>
    <w:rsid w:val="00252A08"/>
    <w:rsid w:val="00252F8C"/>
    <w:rsid w:val="00262F6E"/>
    <w:rsid w:val="0026348D"/>
    <w:rsid w:val="00266B0D"/>
    <w:rsid w:val="00270B1A"/>
    <w:rsid w:val="00272838"/>
    <w:rsid w:val="002744D9"/>
    <w:rsid w:val="00275886"/>
    <w:rsid w:val="00277E07"/>
    <w:rsid w:val="00280190"/>
    <w:rsid w:val="00290C23"/>
    <w:rsid w:val="002A1022"/>
    <w:rsid w:val="002A1068"/>
    <w:rsid w:val="002A2386"/>
    <w:rsid w:val="002A41B1"/>
    <w:rsid w:val="002A46C9"/>
    <w:rsid w:val="002B229D"/>
    <w:rsid w:val="002C0992"/>
    <w:rsid w:val="002C1D7B"/>
    <w:rsid w:val="002C1FE4"/>
    <w:rsid w:val="002D530B"/>
    <w:rsid w:val="002D71BE"/>
    <w:rsid w:val="002E4BFE"/>
    <w:rsid w:val="00301A6D"/>
    <w:rsid w:val="003064FE"/>
    <w:rsid w:val="003120D7"/>
    <w:rsid w:val="00316E13"/>
    <w:rsid w:val="00331FA3"/>
    <w:rsid w:val="00334D7F"/>
    <w:rsid w:val="00334F74"/>
    <w:rsid w:val="00341348"/>
    <w:rsid w:val="00344BDA"/>
    <w:rsid w:val="00347E47"/>
    <w:rsid w:val="00354485"/>
    <w:rsid w:val="00355F34"/>
    <w:rsid w:val="00371CE4"/>
    <w:rsid w:val="003728AA"/>
    <w:rsid w:val="00373DB6"/>
    <w:rsid w:val="00391C34"/>
    <w:rsid w:val="00395981"/>
    <w:rsid w:val="003A681C"/>
    <w:rsid w:val="003A7A07"/>
    <w:rsid w:val="003B1D73"/>
    <w:rsid w:val="003C49D6"/>
    <w:rsid w:val="003C72BB"/>
    <w:rsid w:val="003D2E2B"/>
    <w:rsid w:val="003D5130"/>
    <w:rsid w:val="003D584D"/>
    <w:rsid w:val="003D5EA4"/>
    <w:rsid w:val="003D62FF"/>
    <w:rsid w:val="003D7307"/>
    <w:rsid w:val="003E2918"/>
    <w:rsid w:val="003E2E63"/>
    <w:rsid w:val="003E4696"/>
    <w:rsid w:val="003F56CE"/>
    <w:rsid w:val="003F7661"/>
    <w:rsid w:val="004011EB"/>
    <w:rsid w:val="00414571"/>
    <w:rsid w:val="0042398A"/>
    <w:rsid w:val="004242AC"/>
    <w:rsid w:val="00425C58"/>
    <w:rsid w:val="00427917"/>
    <w:rsid w:val="004314F0"/>
    <w:rsid w:val="00431C98"/>
    <w:rsid w:val="0043592F"/>
    <w:rsid w:val="004419DA"/>
    <w:rsid w:val="004572FE"/>
    <w:rsid w:val="00466EC4"/>
    <w:rsid w:val="0047063F"/>
    <w:rsid w:val="00476509"/>
    <w:rsid w:val="0048011F"/>
    <w:rsid w:val="00482CD4"/>
    <w:rsid w:val="00493233"/>
    <w:rsid w:val="00493A55"/>
    <w:rsid w:val="004951DC"/>
    <w:rsid w:val="004A7264"/>
    <w:rsid w:val="004B47FC"/>
    <w:rsid w:val="004C21B6"/>
    <w:rsid w:val="004C2C89"/>
    <w:rsid w:val="004D1D47"/>
    <w:rsid w:val="004D4D68"/>
    <w:rsid w:val="004D66FD"/>
    <w:rsid w:val="004F7F20"/>
    <w:rsid w:val="00512836"/>
    <w:rsid w:val="00521546"/>
    <w:rsid w:val="0052440A"/>
    <w:rsid w:val="0052443A"/>
    <w:rsid w:val="00530A3A"/>
    <w:rsid w:val="0053389B"/>
    <w:rsid w:val="00534289"/>
    <w:rsid w:val="00534E71"/>
    <w:rsid w:val="0053559B"/>
    <w:rsid w:val="005422E2"/>
    <w:rsid w:val="005461C9"/>
    <w:rsid w:val="005618F6"/>
    <w:rsid w:val="005637FC"/>
    <w:rsid w:val="005745AF"/>
    <w:rsid w:val="0058293F"/>
    <w:rsid w:val="00596495"/>
    <w:rsid w:val="005A3703"/>
    <w:rsid w:val="005A3B46"/>
    <w:rsid w:val="005A75F8"/>
    <w:rsid w:val="005C0F85"/>
    <w:rsid w:val="005C4986"/>
    <w:rsid w:val="005D0EDB"/>
    <w:rsid w:val="005D7C6F"/>
    <w:rsid w:val="005D7D85"/>
    <w:rsid w:val="005E1CE0"/>
    <w:rsid w:val="005F22CD"/>
    <w:rsid w:val="005F24B9"/>
    <w:rsid w:val="005F4063"/>
    <w:rsid w:val="005F7D4A"/>
    <w:rsid w:val="006243F5"/>
    <w:rsid w:val="00625C55"/>
    <w:rsid w:val="00626D90"/>
    <w:rsid w:val="00635CE1"/>
    <w:rsid w:val="00640648"/>
    <w:rsid w:val="00645AD1"/>
    <w:rsid w:val="00647C17"/>
    <w:rsid w:val="00660D4A"/>
    <w:rsid w:val="00662242"/>
    <w:rsid w:val="0066745D"/>
    <w:rsid w:val="00667607"/>
    <w:rsid w:val="0066767E"/>
    <w:rsid w:val="00683F4E"/>
    <w:rsid w:val="00684301"/>
    <w:rsid w:val="006909D8"/>
    <w:rsid w:val="00694A08"/>
    <w:rsid w:val="00694C36"/>
    <w:rsid w:val="006A069B"/>
    <w:rsid w:val="006B105F"/>
    <w:rsid w:val="006B3FC6"/>
    <w:rsid w:val="006C5387"/>
    <w:rsid w:val="006C6E6E"/>
    <w:rsid w:val="006D3AE1"/>
    <w:rsid w:val="006D7CEA"/>
    <w:rsid w:val="006E32DC"/>
    <w:rsid w:val="006F0D4E"/>
    <w:rsid w:val="006F2196"/>
    <w:rsid w:val="00702EC8"/>
    <w:rsid w:val="007035BA"/>
    <w:rsid w:val="007036D3"/>
    <w:rsid w:val="00716BAA"/>
    <w:rsid w:val="00717748"/>
    <w:rsid w:val="007209A8"/>
    <w:rsid w:val="00730E12"/>
    <w:rsid w:val="00731357"/>
    <w:rsid w:val="00731EA5"/>
    <w:rsid w:val="00731F2A"/>
    <w:rsid w:val="00733774"/>
    <w:rsid w:val="00734E54"/>
    <w:rsid w:val="00743DE9"/>
    <w:rsid w:val="00747DC4"/>
    <w:rsid w:val="00747F53"/>
    <w:rsid w:val="00751844"/>
    <w:rsid w:val="00753FDC"/>
    <w:rsid w:val="00764EBE"/>
    <w:rsid w:val="007650A7"/>
    <w:rsid w:val="007726D8"/>
    <w:rsid w:val="00774D4C"/>
    <w:rsid w:val="0077660D"/>
    <w:rsid w:val="0078107C"/>
    <w:rsid w:val="00794A7C"/>
    <w:rsid w:val="00796B3B"/>
    <w:rsid w:val="007A4EFD"/>
    <w:rsid w:val="007A77F0"/>
    <w:rsid w:val="007B1B3F"/>
    <w:rsid w:val="007C0984"/>
    <w:rsid w:val="007C5D51"/>
    <w:rsid w:val="007E013F"/>
    <w:rsid w:val="007F0520"/>
    <w:rsid w:val="007F7981"/>
    <w:rsid w:val="007F7FFC"/>
    <w:rsid w:val="00801C58"/>
    <w:rsid w:val="00803EC4"/>
    <w:rsid w:val="00804FFE"/>
    <w:rsid w:val="00812C47"/>
    <w:rsid w:val="00813496"/>
    <w:rsid w:val="00821638"/>
    <w:rsid w:val="00826C59"/>
    <w:rsid w:val="00827602"/>
    <w:rsid w:val="0082766A"/>
    <w:rsid w:val="00831293"/>
    <w:rsid w:val="0083581F"/>
    <w:rsid w:val="008416CA"/>
    <w:rsid w:val="00850BF6"/>
    <w:rsid w:val="008578B9"/>
    <w:rsid w:val="0086198C"/>
    <w:rsid w:val="00863C53"/>
    <w:rsid w:val="00863E23"/>
    <w:rsid w:val="00865481"/>
    <w:rsid w:val="008827C7"/>
    <w:rsid w:val="00887BD2"/>
    <w:rsid w:val="008A3F3A"/>
    <w:rsid w:val="008A41BF"/>
    <w:rsid w:val="008A7ED4"/>
    <w:rsid w:val="008B7B98"/>
    <w:rsid w:val="008C1118"/>
    <w:rsid w:val="008C2B49"/>
    <w:rsid w:val="008D1576"/>
    <w:rsid w:val="008D4269"/>
    <w:rsid w:val="008E61B9"/>
    <w:rsid w:val="008F0236"/>
    <w:rsid w:val="008F0E22"/>
    <w:rsid w:val="008F59FA"/>
    <w:rsid w:val="00905A19"/>
    <w:rsid w:val="00912F5A"/>
    <w:rsid w:val="00913720"/>
    <w:rsid w:val="00922A0B"/>
    <w:rsid w:val="00926797"/>
    <w:rsid w:val="0092754F"/>
    <w:rsid w:val="0093674F"/>
    <w:rsid w:val="009375DC"/>
    <w:rsid w:val="00940D69"/>
    <w:rsid w:val="009413BB"/>
    <w:rsid w:val="00946948"/>
    <w:rsid w:val="009539B7"/>
    <w:rsid w:val="00957ED4"/>
    <w:rsid w:val="00972137"/>
    <w:rsid w:val="00983084"/>
    <w:rsid w:val="009837CB"/>
    <w:rsid w:val="00990EC7"/>
    <w:rsid w:val="00992CA9"/>
    <w:rsid w:val="00995E68"/>
    <w:rsid w:val="009962A4"/>
    <w:rsid w:val="009A0BD8"/>
    <w:rsid w:val="009A29F2"/>
    <w:rsid w:val="009A31E3"/>
    <w:rsid w:val="009A79B3"/>
    <w:rsid w:val="009B139C"/>
    <w:rsid w:val="009B45EF"/>
    <w:rsid w:val="009B4878"/>
    <w:rsid w:val="009C12FB"/>
    <w:rsid w:val="009C2C4B"/>
    <w:rsid w:val="009D0122"/>
    <w:rsid w:val="009D21F6"/>
    <w:rsid w:val="009D4C60"/>
    <w:rsid w:val="009D5C5C"/>
    <w:rsid w:val="009D7A63"/>
    <w:rsid w:val="009D7D5F"/>
    <w:rsid w:val="009E09F8"/>
    <w:rsid w:val="009E1331"/>
    <w:rsid w:val="009E1799"/>
    <w:rsid w:val="009E23DF"/>
    <w:rsid w:val="009E6D2E"/>
    <w:rsid w:val="009E754F"/>
    <w:rsid w:val="009F0078"/>
    <w:rsid w:val="009F6894"/>
    <w:rsid w:val="009F6A83"/>
    <w:rsid w:val="009F763F"/>
    <w:rsid w:val="00A01B5A"/>
    <w:rsid w:val="00A11468"/>
    <w:rsid w:val="00A2724A"/>
    <w:rsid w:val="00A31697"/>
    <w:rsid w:val="00A321D4"/>
    <w:rsid w:val="00A44F04"/>
    <w:rsid w:val="00A45E8E"/>
    <w:rsid w:val="00A46E5F"/>
    <w:rsid w:val="00A47E7B"/>
    <w:rsid w:val="00A518FC"/>
    <w:rsid w:val="00A60A65"/>
    <w:rsid w:val="00A61312"/>
    <w:rsid w:val="00A63295"/>
    <w:rsid w:val="00A645AB"/>
    <w:rsid w:val="00A65CDF"/>
    <w:rsid w:val="00A65D16"/>
    <w:rsid w:val="00A82A03"/>
    <w:rsid w:val="00A86331"/>
    <w:rsid w:val="00A8682A"/>
    <w:rsid w:val="00A901C6"/>
    <w:rsid w:val="00A9235D"/>
    <w:rsid w:val="00A9780F"/>
    <w:rsid w:val="00AA01B2"/>
    <w:rsid w:val="00AA2646"/>
    <w:rsid w:val="00AA63CD"/>
    <w:rsid w:val="00AB695A"/>
    <w:rsid w:val="00AC4A91"/>
    <w:rsid w:val="00AC591B"/>
    <w:rsid w:val="00AC5B23"/>
    <w:rsid w:val="00AC7375"/>
    <w:rsid w:val="00AD0CEA"/>
    <w:rsid w:val="00AD182C"/>
    <w:rsid w:val="00AD2773"/>
    <w:rsid w:val="00AD2AFF"/>
    <w:rsid w:val="00AD4E51"/>
    <w:rsid w:val="00AE0DD3"/>
    <w:rsid w:val="00AE125B"/>
    <w:rsid w:val="00AF2CAC"/>
    <w:rsid w:val="00AF5E2D"/>
    <w:rsid w:val="00AF6F19"/>
    <w:rsid w:val="00B01EA2"/>
    <w:rsid w:val="00B01F05"/>
    <w:rsid w:val="00B02BB4"/>
    <w:rsid w:val="00B0594F"/>
    <w:rsid w:val="00B06048"/>
    <w:rsid w:val="00B06616"/>
    <w:rsid w:val="00B10B94"/>
    <w:rsid w:val="00B11D74"/>
    <w:rsid w:val="00B14E65"/>
    <w:rsid w:val="00B20DDF"/>
    <w:rsid w:val="00B24C9D"/>
    <w:rsid w:val="00B31D48"/>
    <w:rsid w:val="00B335BC"/>
    <w:rsid w:val="00B34670"/>
    <w:rsid w:val="00B34F9E"/>
    <w:rsid w:val="00B362C9"/>
    <w:rsid w:val="00B4060D"/>
    <w:rsid w:val="00B40BDF"/>
    <w:rsid w:val="00B41BA5"/>
    <w:rsid w:val="00B41CD6"/>
    <w:rsid w:val="00B446BD"/>
    <w:rsid w:val="00B446F7"/>
    <w:rsid w:val="00B51D81"/>
    <w:rsid w:val="00B5752D"/>
    <w:rsid w:val="00B657FB"/>
    <w:rsid w:val="00B772F6"/>
    <w:rsid w:val="00B83D6D"/>
    <w:rsid w:val="00B9149B"/>
    <w:rsid w:val="00B95963"/>
    <w:rsid w:val="00BA1E23"/>
    <w:rsid w:val="00BA3E62"/>
    <w:rsid w:val="00BA476F"/>
    <w:rsid w:val="00BA6682"/>
    <w:rsid w:val="00BB07C6"/>
    <w:rsid w:val="00BB32FF"/>
    <w:rsid w:val="00BB7609"/>
    <w:rsid w:val="00BC4EC3"/>
    <w:rsid w:val="00BD2FC8"/>
    <w:rsid w:val="00BE4F60"/>
    <w:rsid w:val="00BE7A14"/>
    <w:rsid w:val="00BE7F64"/>
    <w:rsid w:val="00BE7FF8"/>
    <w:rsid w:val="00BF4767"/>
    <w:rsid w:val="00C12CE7"/>
    <w:rsid w:val="00C15A3D"/>
    <w:rsid w:val="00C23F96"/>
    <w:rsid w:val="00C24ABD"/>
    <w:rsid w:val="00C3732F"/>
    <w:rsid w:val="00C460F1"/>
    <w:rsid w:val="00C52038"/>
    <w:rsid w:val="00C64B96"/>
    <w:rsid w:val="00C6735F"/>
    <w:rsid w:val="00C7242E"/>
    <w:rsid w:val="00C81BD3"/>
    <w:rsid w:val="00C83C07"/>
    <w:rsid w:val="00C83D19"/>
    <w:rsid w:val="00C850BC"/>
    <w:rsid w:val="00C851E9"/>
    <w:rsid w:val="00C907BB"/>
    <w:rsid w:val="00C91A9F"/>
    <w:rsid w:val="00C91BAB"/>
    <w:rsid w:val="00C966FF"/>
    <w:rsid w:val="00C96A31"/>
    <w:rsid w:val="00CA2EF9"/>
    <w:rsid w:val="00CA6FC8"/>
    <w:rsid w:val="00CA729E"/>
    <w:rsid w:val="00CB28FB"/>
    <w:rsid w:val="00CB5654"/>
    <w:rsid w:val="00CC31CA"/>
    <w:rsid w:val="00CC6731"/>
    <w:rsid w:val="00CE0ACE"/>
    <w:rsid w:val="00CE1DE2"/>
    <w:rsid w:val="00CE504F"/>
    <w:rsid w:val="00CE5791"/>
    <w:rsid w:val="00CF21ED"/>
    <w:rsid w:val="00CF6E3A"/>
    <w:rsid w:val="00D00836"/>
    <w:rsid w:val="00D02736"/>
    <w:rsid w:val="00D12750"/>
    <w:rsid w:val="00D23E90"/>
    <w:rsid w:val="00D254CF"/>
    <w:rsid w:val="00D309EB"/>
    <w:rsid w:val="00D3699C"/>
    <w:rsid w:val="00D36DCC"/>
    <w:rsid w:val="00D41831"/>
    <w:rsid w:val="00D50D10"/>
    <w:rsid w:val="00D53FB6"/>
    <w:rsid w:val="00D63B30"/>
    <w:rsid w:val="00D66029"/>
    <w:rsid w:val="00D72247"/>
    <w:rsid w:val="00D737DF"/>
    <w:rsid w:val="00D761A6"/>
    <w:rsid w:val="00D779DC"/>
    <w:rsid w:val="00D816C6"/>
    <w:rsid w:val="00D82404"/>
    <w:rsid w:val="00D94019"/>
    <w:rsid w:val="00D978E4"/>
    <w:rsid w:val="00DA4525"/>
    <w:rsid w:val="00DA58C3"/>
    <w:rsid w:val="00DA5FCF"/>
    <w:rsid w:val="00DA7D91"/>
    <w:rsid w:val="00DC5B2B"/>
    <w:rsid w:val="00DD0E41"/>
    <w:rsid w:val="00DD462A"/>
    <w:rsid w:val="00DE063F"/>
    <w:rsid w:val="00DF6795"/>
    <w:rsid w:val="00DF7929"/>
    <w:rsid w:val="00E14700"/>
    <w:rsid w:val="00E25D2F"/>
    <w:rsid w:val="00E275A4"/>
    <w:rsid w:val="00E306BB"/>
    <w:rsid w:val="00E31125"/>
    <w:rsid w:val="00E4053F"/>
    <w:rsid w:val="00E45625"/>
    <w:rsid w:val="00E55DA8"/>
    <w:rsid w:val="00E55F95"/>
    <w:rsid w:val="00E56021"/>
    <w:rsid w:val="00E6116E"/>
    <w:rsid w:val="00E81C02"/>
    <w:rsid w:val="00E86715"/>
    <w:rsid w:val="00E9144E"/>
    <w:rsid w:val="00E91FA8"/>
    <w:rsid w:val="00EA2699"/>
    <w:rsid w:val="00EA7972"/>
    <w:rsid w:val="00EB0282"/>
    <w:rsid w:val="00EB4E63"/>
    <w:rsid w:val="00EB6F58"/>
    <w:rsid w:val="00EC17AE"/>
    <w:rsid w:val="00EE4E4E"/>
    <w:rsid w:val="00EE7263"/>
    <w:rsid w:val="00EF06E3"/>
    <w:rsid w:val="00F02417"/>
    <w:rsid w:val="00F06F2B"/>
    <w:rsid w:val="00F40257"/>
    <w:rsid w:val="00F40AAC"/>
    <w:rsid w:val="00F41FDE"/>
    <w:rsid w:val="00F44936"/>
    <w:rsid w:val="00F463F1"/>
    <w:rsid w:val="00F50E2B"/>
    <w:rsid w:val="00F6339F"/>
    <w:rsid w:val="00F63736"/>
    <w:rsid w:val="00F63D0C"/>
    <w:rsid w:val="00F63F6C"/>
    <w:rsid w:val="00F66AA8"/>
    <w:rsid w:val="00F67DDE"/>
    <w:rsid w:val="00F73AB1"/>
    <w:rsid w:val="00F80334"/>
    <w:rsid w:val="00F826EF"/>
    <w:rsid w:val="00F91467"/>
    <w:rsid w:val="00FA5260"/>
    <w:rsid w:val="00FA785B"/>
    <w:rsid w:val="00FB1A1E"/>
    <w:rsid w:val="00FB6A1F"/>
    <w:rsid w:val="00FB7D28"/>
    <w:rsid w:val="00FC1402"/>
    <w:rsid w:val="00FC2043"/>
    <w:rsid w:val="00FC7D78"/>
    <w:rsid w:val="00FD0645"/>
    <w:rsid w:val="00FD5B6A"/>
    <w:rsid w:val="00FE342F"/>
    <w:rsid w:val="00FE7C7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C78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resa">
    <w:name w:val="Adresa"/>
    <w:basedOn w:val="Normal"/>
    <w:uiPriority w:val="99"/>
    <w:rPr>
      <w:rFonts w:ascii="Arial" w:hAnsi="Arial" w:cs="Arial"/>
      <w:b/>
      <w:bCs/>
      <w:i/>
      <w:iCs/>
      <w:sz w:val="32"/>
      <w:szCs w:val="32"/>
    </w:rPr>
  </w:style>
  <w:style w:type="paragraph" w:customStyle="1" w:styleId="Znaky">
    <w:name w:val="Značky"/>
    <w:basedOn w:val="Normal"/>
    <w:uiPriority w:val="99"/>
    <w:rPr>
      <w:rFonts w:ascii="Arial" w:hAnsi="Arial" w:cs="Arial"/>
    </w:rPr>
  </w:style>
  <w:style w:type="paragraph" w:customStyle="1" w:styleId="Vc">
    <w:name w:val="Věc"/>
    <w:basedOn w:val="Normal"/>
    <w:uiPriority w:val="99"/>
    <w:rPr>
      <w:rFonts w:ascii="Arial" w:hAnsi="Arial" w:cs="Arial"/>
      <w:b/>
      <w:bCs/>
      <w:sz w:val="24"/>
      <w:szCs w:val="24"/>
      <w:u w:val="single"/>
    </w:rPr>
  </w:style>
  <w:style w:type="paragraph" w:customStyle="1" w:styleId="Text">
    <w:name w:val="Text"/>
    <w:basedOn w:val="Normal"/>
    <w:uiPriority w:val="99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customStyle="1" w:styleId="DopisEZ">
    <w:name w:val="DopisEZ"/>
    <w:basedOn w:val="Normal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ind w:left="567" w:hanging="425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ind w:left="567" w:hanging="567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left="2410" w:hanging="184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5F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D2E"/>
    <w:pPr>
      <w:ind w:left="708"/>
    </w:pPr>
  </w:style>
  <w:style w:type="character" w:styleId="Strong">
    <w:name w:val="Strong"/>
    <w:uiPriority w:val="22"/>
    <w:qFormat/>
    <w:rsid w:val="004D1D47"/>
    <w:rPr>
      <w:b/>
      <w:bCs/>
    </w:rPr>
  </w:style>
  <w:style w:type="paragraph" w:customStyle="1" w:styleId="odstavecseseznamem">
    <w:name w:val="odstavecseseznamem"/>
    <w:basedOn w:val="Normal"/>
    <w:rsid w:val="001A583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319</Words>
  <Characters>1823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EZ Praha a. s., TPD 7008 Třeb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Ing. WEISSMANN Otmar</dc:creator>
  <cp:lastModifiedBy>Microsoft Office User</cp:lastModifiedBy>
  <cp:revision>3</cp:revision>
  <cp:lastPrinted>2015-10-28T06:09:00Z</cp:lastPrinted>
  <dcterms:created xsi:type="dcterms:W3CDTF">2016-05-05T10:16:00Z</dcterms:created>
  <dcterms:modified xsi:type="dcterms:W3CDTF">2016-05-05T11:08:00Z</dcterms:modified>
</cp:coreProperties>
</file>