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8F9E" w14:textId="77777777" w:rsidR="00D44839" w:rsidRPr="007B7ABF" w:rsidRDefault="00D44839" w:rsidP="008E183E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14:paraId="6EEE6508" w14:textId="77777777"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14:paraId="4AA6CC6E" w14:textId="632E4ADF"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="002438F0">
        <w:rPr>
          <w:rFonts w:ascii="Arial" w:hAnsi="Arial" w:cs="Arial"/>
          <w:sz w:val="28"/>
          <w:szCs w:val="28"/>
        </w:rPr>
        <w:t xml:space="preserve"> které</w:t>
      </w:r>
      <w:r w:rsidRPr="007B7ABF">
        <w:rPr>
          <w:rFonts w:ascii="Arial" w:hAnsi="Arial" w:cs="Arial"/>
          <w:sz w:val="28"/>
          <w:szCs w:val="28"/>
        </w:rPr>
        <w:t xml:space="preserve"> se koná v</w:t>
      </w:r>
      <w:r w:rsidR="00F27D76">
        <w:rPr>
          <w:rFonts w:ascii="Arial" w:hAnsi="Arial" w:cs="Arial"/>
          <w:sz w:val="28"/>
          <w:szCs w:val="28"/>
        </w:rPr>
        <w:t> </w:t>
      </w:r>
      <w:r w:rsidR="00861B15">
        <w:rPr>
          <w:rFonts w:ascii="Arial" w:hAnsi="Arial" w:cs="Arial"/>
          <w:sz w:val="28"/>
          <w:szCs w:val="28"/>
        </w:rPr>
        <w:t>úterý</w:t>
      </w:r>
      <w:r w:rsidR="00F27D76">
        <w:rPr>
          <w:rFonts w:ascii="Arial" w:hAnsi="Arial" w:cs="Arial"/>
          <w:sz w:val="28"/>
          <w:szCs w:val="28"/>
        </w:rPr>
        <w:t xml:space="preserve"> </w:t>
      </w:r>
      <w:r w:rsidR="00861B15">
        <w:rPr>
          <w:rFonts w:ascii="Arial" w:hAnsi="Arial" w:cs="Arial"/>
          <w:sz w:val="28"/>
          <w:szCs w:val="28"/>
        </w:rPr>
        <w:t>8</w:t>
      </w:r>
      <w:r w:rsidR="003A6119">
        <w:rPr>
          <w:rFonts w:ascii="Arial" w:hAnsi="Arial" w:cs="Arial"/>
          <w:sz w:val="28"/>
          <w:szCs w:val="28"/>
        </w:rPr>
        <w:t xml:space="preserve">. </w:t>
      </w:r>
      <w:r w:rsidR="00861B15">
        <w:rPr>
          <w:rFonts w:ascii="Arial" w:hAnsi="Arial" w:cs="Arial"/>
          <w:sz w:val="28"/>
          <w:szCs w:val="28"/>
        </w:rPr>
        <w:t>11</w:t>
      </w:r>
      <w:r w:rsidR="003A6119">
        <w:rPr>
          <w:rFonts w:ascii="Arial" w:hAnsi="Arial" w:cs="Arial"/>
          <w:sz w:val="28"/>
          <w:szCs w:val="28"/>
        </w:rPr>
        <w:t>.</w:t>
      </w:r>
      <w:r w:rsidR="00143026">
        <w:rPr>
          <w:rFonts w:ascii="Arial" w:hAnsi="Arial" w:cs="Arial"/>
          <w:sz w:val="28"/>
          <w:szCs w:val="28"/>
        </w:rPr>
        <w:t xml:space="preserve"> 201</w:t>
      </w:r>
      <w:r w:rsidR="008E183E">
        <w:rPr>
          <w:rFonts w:ascii="Arial" w:hAnsi="Arial" w:cs="Arial"/>
          <w:sz w:val="28"/>
          <w:szCs w:val="28"/>
        </w:rPr>
        <w:t>6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8E183E">
        <w:rPr>
          <w:rFonts w:ascii="Arial" w:hAnsi="Arial" w:cs="Arial"/>
          <w:sz w:val="28"/>
          <w:szCs w:val="28"/>
        </w:rPr>
        <w:t>8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7BFD80C8" w14:textId="77777777" w:rsidR="00A45802" w:rsidRPr="007B7ABF" w:rsidRDefault="00A45802">
      <w:pPr>
        <w:rPr>
          <w:rFonts w:ascii="Arial" w:hAnsi="Arial" w:cs="Arial"/>
          <w:sz w:val="24"/>
          <w:szCs w:val="24"/>
        </w:rPr>
      </w:pPr>
    </w:p>
    <w:p w14:paraId="47427D47" w14:textId="77777777" w:rsidR="00A45802" w:rsidRPr="007B7ABF" w:rsidRDefault="009159B7" w:rsidP="008E183E">
      <w:pPr>
        <w:outlineLvl w:val="0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14:paraId="5CCCFA1D" w14:textId="77777777" w:rsidR="009159B7" w:rsidRPr="00A646FB" w:rsidRDefault="009159B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Zahájení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3EA404E6" w14:textId="77777777" w:rsidR="00A45802" w:rsidRPr="00A646FB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355CC7A4" w14:textId="77777777" w:rsidR="009159B7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4363C17C" w14:textId="60B59535" w:rsidR="00E21CE0" w:rsidRDefault="00E21CE0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E21CE0">
        <w:rPr>
          <w:rFonts w:ascii="Arial" w:eastAsia="Times New Roman" w:hAnsi="Arial" w:cs="Arial"/>
          <w:sz w:val="28"/>
          <w:szCs w:val="28"/>
          <w:lang w:eastAsia="cs-CZ"/>
        </w:rPr>
        <w:t xml:space="preserve">Projednání a schválení </w:t>
      </w:r>
      <w:r w:rsidR="00D7056A">
        <w:rPr>
          <w:rFonts w:ascii="Arial" w:eastAsia="Times New Roman" w:hAnsi="Arial" w:cs="Arial"/>
          <w:sz w:val="28"/>
          <w:szCs w:val="28"/>
          <w:lang w:eastAsia="cs-CZ"/>
        </w:rPr>
        <w:t xml:space="preserve">smlouvy o nájmu prostor sloužících k podnikání </w:t>
      </w:r>
      <w:r w:rsidR="00A84F35">
        <w:rPr>
          <w:rFonts w:ascii="Arial" w:eastAsia="Times New Roman" w:hAnsi="Arial" w:cs="Arial"/>
          <w:sz w:val="28"/>
          <w:szCs w:val="28"/>
          <w:lang w:eastAsia="cs-CZ"/>
        </w:rPr>
        <w:t xml:space="preserve">se společností SIGNEX CZ Třebíč s.r.o., </w:t>
      </w:r>
      <w:r w:rsidR="00D7056A">
        <w:rPr>
          <w:rFonts w:ascii="Arial" w:eastAsia="Times New Roman" w:hAnsi="Arial" w:cs="Arial"/>
          <w:sz w:val="28"/>
          <w:szCs w:val="28"/>
          <w:lang w:eastAsia="cs-CZ"/>
        </w:rPr>
        <w:t>se sídlem Na bojišti 1459/28, Nové Město, 120 00 Praha, IČO: 25574850.</w:t>
      </w:r>
    </w:p>
    <w:p w14:paraId="650282E4" w14:textId="1A8C0E93" w:rsidR="00E21CE0" w:rsidRDefault="00E21CE0" w:rsidP="00E21C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a schválení </w:t>
      </w:r>
      <w:r w:rsidR="00D7056A">
        <w:rPr>
          <w:rFonts w:ascii="Arial" w:hAnsi="Arial" w:cs="Arial"/>
          <w:sz w:val="28"/>
          <w:szCs w:val="28"/>
        </w:rPr>
        <w:t xml:space="preserve">smlouvy o nájmu sloužících k podnikání s panem Lukášem </w:t>
      </w:r>
      <w:proofErr w:type="spellStart"/>
      <w:r w:rsidR="00D7056A">
        <w:rPr>
          <w:rFonts w:ascii="Arial" w:hAnsi="Arial" w:cs="Arial"/>
          <w:sz w:val="28"/>
          <w:szCs w:val="28"/>
        </w:rPr>
        <w:t>Lorenčíkem</w:t>
      </w:r>
      <w:proofErr w:type="spellEnd"/>
      <w:r w:rsidR="00D7056A">
        <w:rPr>
          <w:rFonts w:ascii="Arial" w:hAnsi="Arial" w:cs="Arial"/>
          <w:sz w:val="28"/>
          <w:szCs w:val="28"/>
        </w:rPr>
        <w:t>, se sídlem</w:t>
      </w:r>
      <w:r w:rsidR="00EC3343">
        <w:rPr>
          <w:rFonts w:ascii="Arial" w:hAnsi="Arial" w:cs="Arial"/>
          <w:sz w:val="28"/>
          <w:szCs w:val="28"/>
        </w:rPr>
        <w:t xml:space="preserve"> Otmarov 101, Přibyslavice u Velké Bíteše, IČO: 67052321</w:t>
      </w:r>
      <w:r w:rsidRPr="00A646FB">
        <w:rPr>
          <w:rFonts w:ascii="Arial" w:hAnsi="Arial" w:cs="Arial"/>
          <w:sz w:val="28"/>
          <w:szCs w:val="28"/>
        </w:rPr>
        <w:t>.</w:t>
      </w:r>
    </w:p>
    <w:p w14:paraId="2C6464A8" w14:textId="4F9259C6" w:rsidR="00E21CE0" w:rsidRPr="00A646FB" w:rsidRDefault="00E21CE0" w:rsidP="00E21C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EC3343">
        <w:rPr>
          <w:rFonts w:ascii="Arial" w:hAnsi="Arial" w:cs="Arial"/>
          <w:sz w:val="28"/>
          <w:szCs w:val="28"/>
        </w:rPr>
        <w:t>a schválení zveřejnění záměru o pronájmu prostor k podnikání – prodejna smíšeného zboží</w:t>
      </w:r>
      <w:r w:rsidR="00D53B36">
        <w:rPr>
          <w:rFonts w:ascii="Arial" w:hAnsi="Arial" w:cs="Arial"/>
          <w:sz w:val="28"/>
          <w:szCs w:val="28"/>
        </w:rPr>
        <w:t xml:space="preserve"> v obci Číměř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276563A" w14:textId="35FA0BE5" w:rsidR="00E21CE0" w:rsidRPr="00DE7F35" w:rsidRDefault="00614411" w:rsidP="00E21CE0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Projednání žádosti o poskytnutí finančního příspěvku na rok 2017 –Oblastní charit</w:t>
      </w:r>
      <w:r w:rsidR="006F4D9F">
        <w:rPr>
          <w:rFonts w:ascii="Arial" w:hAnsi="Arial" w:cs="Arial"/>
          <w:sz w:val="28"/>
          <w:szCs w:val="28"/>
        </w:rPr>
        <w:t>a Třebíč, Leopolda Pokorného 15, Třebíč.</w:t>
      </w:r>
    </w:p>
    <w:p w14:paraId="30D6B6B4" w14:textId="0B01BF71" w:rsidR="00E21CE0" w:rsidRPr="00A646FB" w:rsidRDefault="003F24B6" w:rsidP="00E21CE0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Projednání zápisu kontrolního a finančního výboru</w:t>
      </w:r>
      <w:r w:rsidR="00E21CE0">
        <w:rPr>
          <w:rFonts w:ascii="Arial" w:hAnsi="Arial" w:cs="Arial"/>
          <w:sz w:val="28"/>
          <w:szCs w:val="28"/>
        </w:rPr>
        <w:t xml:space="preserve">. </w:t>
      </w:r>
    </w:p>
    <w:p w14:paraId="382BE3BE" w14:textId="75997B2D" w:rsidR="00E21CE0" w:rsidRPr="00A646FB" w:rsidRDefault="00E21CE0" w:rsidP="00E21CE0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664482">
        <w:rPr>
          <w:rFonts w:ascii="Arial" w:hAnsi="Arial" w:cs="Arial"/>
          <w:sz w:val="28"/>
          <w:szCs w:val="28"/>
        </w:rPr>
        <w:t>podání žád</w:t>
      </w:r>
      <w:r w:rsidR="003F24B6">
        <w:rPr>
          <w:rFonts w:ascii="Arial" w:hAnsi="Arial" w:cs="Arial"/>
          <w:sz w:val="28"/>
          <w:szCs w:val="28"/>
        </w:rPr>
        <w:t>ostí z</w:t>
      </w:r>
      <w:r w:rsidR="00664482">
        <w:rPr>
          <w:rFonts w:ascii="Arial" w:hAnsi="Arial" w:cs="Arial"/>
          <w:sz w:val="28"/>
          <w:szCs w:val="28"/>
        </w:rPr>
        <w:t> </w:t>
      </w:r>
      <w:r w:rsidR="003F24B6">
        <w:rPr>
          <w:rFonts w:ascii="Arial" w:hAnsi="Arial" w:cs="Arial"/>
          <w:sz w:val="28"/>
          <w:szCs w:val="28"/>
        </w:rPr>
        <w:t>MMR</w:t>
      </w:r>
      <w:r w:rsidR="00664482">
        <w:rPr>
          <w:rFonts w:ascii="Arial" w:hAnsi="Arial" w:cs="Arial"/>
          <w:sz w:val="28"/>
          <w:szCs w:val="28"/>
        </w:rPr>
        <w:t xml:space="preserve"> ČR </w:t>
      </w:r>
      <w:bookmarkStart w:id="0" w:name="_GoBack"/>
      <w:bookmarkEnd w:id="0"/>
      <w:r w:rsidR="003F24B6">
        <w:rPr>
          <w:rFonts w:ascii="Arial" w:hAnsi="Arial" w:cs="Arial"/>
          <w:sz w:val="28"/>
          <w:szCs w:val="28"/>
        </w:rPr>
        <w:t>na rok 2017</w:t>
      </w:r>
      <w:r w:rsidRPr="00A646FB">
        <w:rPr>
          <w:rFonts w:ascii="Arial" w:hAnsi="Arial" w:cs="Arial"/>
          <w:sz w:val="28"/>
          <w:szCs w:val="28"/>
        </w:rPr>
        <w:t xml:space="preserve">. </w:t>
      </w:r>
    </w:p>
    <w:p w14:paraId="79F00EE0" w14:textId="77777777" w:rsidR="00E21CE0" w:rsidRPr="00A646FB" w:rsidRDefault="00E21CE0" w:rsidP="00E21CE0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Ostatní dle aktuální potřeby.</w:t>
      </w:r>
    </w:p>
    <w:p w14:paraId="0977A542" w14:textId="77777777" w:rsidR="00E21CE0" w:rsidRPr="00A646FB" w:rsidRDefault="00E21CE0" w:rsidP="00E21CE0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Závěr.</w:t>
      </w:r>
    </w:p>
    <w:p w14:paraId="4E0B8E72" w14:textId="77777777" w:rsidR="00E21CE0" w:rsidRPr="00E21CE0" w:rsidRDefault="00E21CE0" w:rsidP="00E21CE0">
      <w:pPr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2C649178" w14:textId="77777777"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E769616" w14:textId="4C9E6114" w:rsidR="00324543" w:rsidRDefault="00A45802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="00A8266A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</w:t>
      </w:r>
    </w:p>
    <w:p w14:paraId="3668AEEC" w14:textId="77777777" w:rsidR="00324543" w:rsidRPr="007B7ABF" w:rsidRDefault="00324543" w:rsidP="008E183E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14:paraId="12E434C6" w14:textId="227DABCD" w:rsidR="00A8266A" w:rsidRPr="007B7ABF" w:rsidRDefault="0032454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14:paraId="57C94534" w14:textId="6F5059E7" w:rsidR="00324543" w:rsidRDefault="00A8266A" w:rsidP="008E183E">
      <w:pPr>
        <w:outlineLvl w:val="0"/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</w:t>
      </w:r>
      <w:r w:rsidR="00657747">
        <w:rPr>
          <w:rFonts w:ascii="Arial" w:hAnsi="Arial" w:cs="Arial"/>
          <w:sz w:val="28"/>
          <w:szCs w:val="28"/>
        </w:rPr>
        <w:t xml:space="preserve">: </w:t>
      </w:r>
      <w:r w:rsidR="003F24B6">
        <w:rPr>
          <w:rFonts w:ascii="Arial" w:hAnsi="Arial" w:cs="Arial"/>
          <w:sz w:val="28"/>
          <w:szCs w:val="28"/>
        </w:rPr>
        <w:t>31. 10</w:t>
      </w:r>
      <w:r w:rsidR="00A646FB">
        <w:rPr>
          <w:rFonts w:ascii="Arial" w:hAnsi="Arial" w:cs="Arial"/>
          <w:sz w:val="28"/>
          <w:szCs w:val="28"/>
        </w:rPr>
        <w:t>. 201</w:t>
      </w:r>
      <w:r w:rsidR="00E21CE0">
        <w:rPr>
          <w:rFonts w:ascii="Arial" w:hAnsi="Arial" w:cs="Arial"/>
          <w:sz w:val="28"/>
          <w:szCs w:val="28"/>
        </w:rPr>
        <w:t>6</w:t>
      </w:r>
      <w:r w:rsidR="00324543" w:rsidRPr="00324543">
        <w:rPr>
          <w:rFonts w:ascii="Arial" w:hAnsi="Arial" w:cs="Arial"/>
          <w:sz w:val="28"/>
          <w:szCs w:val="28"/>
        </w:rPr>
        <w:t xml:space="preserve"> </w:t>
      </w:r>
    </w:p>
    <w:p w14:paraId="5F70BB59" w14:textId="77777777" w:rsidR="00324543" w:rsidRPr="007B7ABF" w:rsidRDefault="00324543" w:rsidP="00C944F1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sectPr w:rsidR="00324543" w:rsidRPr="007B7ABF" w:rsidSect="00A646F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655A2"/>
    <w:multiLevelType w:val="hybridMultilevel"/>
    <w:tmpl w:val="0818D136"/>
    <w:lvl w:ilvl="0" w:tplc="7D664DD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2"/>
    <w:rsid w:val="00091AD2"/>
    <w:rsid w:val="000F524F"/>
    <w:rsid w:val="00101C98"/>
    <w:rsid w:val="0013767F"/>
    <w:rsid w:val="00143026"/>
    <w:rsid w:val="0015594F"/>
    <w:rsid w:val="00171273"/>
    <w:rsid w:val="0017717E"/>
    <w:rsid w:val="001B1F39"/>
    <w:rsid w:val="001D2A55"/>
    <w:rsid w:val="00200DE4"/>
    <w:rsid w:val="002438F0"/>
    <w:rsid w:val="00293EF5"/>
    <w:rsid w:val="002B5926"/>
    <w:rsid w:val="00304C1D"/>
    <w:rsid w:val="0030545C"/>
    <w:rsid w:val="00324543"/>
    <w:rsid w:val="00373785"/>
    <w:rsid w:val="003A6119"/>
    <w:rsid w:val="003B5F2A"/>
    <w:rsid w:val="003F24B6"/>
    <w:rsid w:val="003F3A5F"/>
    <w:rsid w:val="00482EF4"/>
    <w:rsid w:val="0049062B"/>
    <w:rsid w:val="004C0B0C"/>
    <w:rsid w:val="004F1A62"/>
    <w:rsid w:val="004F2375"/>
    <w:rsid w:val="00513CB9"/>
    <w:rsid w:val="005539A9"/>
    <w:rsid w:val="005D362A"/>
    <w:rsid w:val="005F3CCC"/>
    <w:rsid w:val="00614411"/>
    <w:rsid w:val="006244E9"/>
    <w:rsid w:val="00650FBD"/>
    <w:rsid w:val="00657747"/>
    <w:rsid w:val="00664482"/>
    <w:rsid w:val="00674278"/>
    <w:rsid w:val="00677553"/>
    <w:rsid w:val="006C35B7"/>
    <w:rsid w:val="006E35C4"/>
    <w:rsid w:val="006F4D9F"/>
    <w:rsid w:val="00770A94"/>
    <w:rsid w:val="0078398E"/>
    <w:rsid w:val="00786079"/>
    <w:rsid w:val="007B3A07"/>
    <w:rsid w:val="007B7ABF"/>
    <w:rsid w:val="00827E67"/>
    <w:rsid w:val="00861B15"/>
    <w:rsid w:val="00887581"/>
    <w:rsid w:val="008E183E"/>
    <w:rsid w:val="00903875"/>
    <w:rsid w:val="009159B7"/>
    <w:rsid w:val="00927612"/>
    <w:rsid w:val="009C48B9"/>
    <w:rsid w:val="009C5C5A"/>
    <w:rsid w:val="00A20A90"/>
    <w:rsid w:val="00A250E0"/>
    <w:rsid w:val="00A45802"/>
    <w:rsid w:val="00A646FB"/>
    <w:rsid w:val="00A8266A"/>
    <w:rsid w:val="00A84F35"/>
    <w:rsid w:val="00AF0DAF"/>
    <w:rsid w:val="00AF2853"/>
    <w:rsid w:val="00B402BC"/>
    <w:rsid w:val="00BA09ED"/>
    <w:rsid w:val="00BF2012"/>
    <w:rsid w:val="00C12805"/>
    <w:rsid w:val="00C944F1"/>
    <w:rsid w:val="00D44839"/>
    <w:rsid w:val="00D464A4"/>
    <w:rsid w:val="00D53B36"/>
    <w:rsid w:val="00D7056A"/>
    <w:rsid w:val="00D77C0A"/>
    <w:rsid w:val="00D84CC7"/>
    <w:rsid w:val="00D92B17"/>
    <w:rsid w:val="00DD326C"/>
    <w:rsid w:val="00DE7F35"/>
    <w:rsid w:val="00E21CE0"/>
    <w:rsid w:val="00E36EED"/>
    <w:rsid w:val="00E96BFC"/>
    <w:rsid w:val="00EC3343"/>
    <w:rsid w:val="00F27D76"/>
    <w:rsid w:val="00F67DEA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6951"/>
  <w15:docId w15:val="{75608A28-98B1-4E01-88B0-E76ED47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26C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E18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E18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Uživatel Microsoft Office</cp:lastModifiedBy>
  <cp:revision>2</cp:revision>
  <cp:lastPrinted>2016-10-31T09:26:00Z</cp:lastPrinted>
  <dcterms:created xsi:type="dcterms:W3CDTF">2016-10-31T09:30:00Z</dcterms:created>
  <dcterms:modified xsi:type="dcterms:W3CDTF">2016-10-31T09:30:00Z</dcterms:modified>
</cp:coreProperties>
</file>