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39" w:rsidRPr="007B7ABF" w:rsidRDefault="00D44839" w:rsidP="007B7ABF">
      <w:pPr>
        <w:jc w:val="center"/>
        <w:rPr>
          <w:rFonts w:ascii="Arial" w:hAnsi="Arial" w:cs="Arial"/>
          <w:sz w:val="36"/>
          <w:szCs w:val="36"/>
        </w:rPr>
      </w:pPr>
      <w:r w:rsidRPr="007B7ABF">
        <w:rPr>
          <w:rFonts w:ascii="Arial" w:hAnsi="Arial" w:cs="Arial"/>
          <w:sz w:val="36"/>
          <w:szCs w:val="36"/>
        </w:rPr>
        <w:t>OBEC ČÍMĚŘ, Číměř 50, 675 01 Vladislav</w:t>
      </w:r>
    </w:p>
    <w:p w:rsidR="00D44839" w:rsidRPr="007B7ABF" w:rsidRDefault="00D44839" w:rsidP="00D44839">
      <w:pPr>
        <w:rPr>
          <w:rFonts w:ascii="Arial" w:hAnsi="Arial" w:cs="Arial"/>
          <w:sz w:val="32"/>
          <w:szCs w:val="32"/>
        </w:rPr>
      </w:pPr>
    </w:p>
    <w:p w:rsidR="00A45802" w:rsidRPr="007B7ABF" w:rsidRDefault="009159B7">
      <w:pPr>
        <w:rPr>
          <w:rFonts w:ascii="Arial" w:hAnsi="Arial" w:cs="Arial"/>
          <w:sz w:val="24"/>
          <w:szCs w:val="24"/>
        </w:rPr>
      </w:pPr>
      <w:r w:rsidRPr="007B7ABF">
        <w:rPr>
          <w:rFonts w:ascii="Arial" w:hAnsi="Arial" w:cs="Arial"/>
          <w:b/>
          <w:sz w:val="28"/>
          <w:szCs w:val="28"/>
        </w:rPr>
        <w:t>POZVÁNKA</w:t>
      </w:r>
      <w:r w:rsidRPr="007B7ABF">
        <w:rPr>
          <w:rFonts w:ascii="Arial" w:hAnsi="Arial" w:cs="Arial"/>
          <w:sz w:val="28"/>
          <w:szCs w:val="28"/>
        </w:rPr>
        <w:t xml:space="preserve"> na </w:t>
      </w:r>
      <w:r w:rsidRPr="007B7ABF">
        <w:rPr>
          <w:rFonts w:ascii="Arial" w:hAnsi="Arial" w:cs="Arial"/>
          <w:b/>
          <w:sz w:val="28"/>
          <w:szCs w:val="28"/>
        </w:rPr>
        <w:t>ZASEDÁNÍ ZASTUPITELSTVA OBCE ČÍMĚŘ,</w:t>
      </w:r>
      <w:r w:rsidRPr="007B7ABF">
        <w:rPr>
          <w:rFonts w:ascii="Arial" w:hAnsi="Arial" w:cs="Arial"/>
          <w:sz w:val="28"/>
          <w:szCs w:val="28"/>
        </w:rPr>
        <w:t xml:space="preserve"> která se koná v</w:t>
      </w:r>
      <w:r w:rsidR="00F27D76">
        <w:rPr>
          <w:rFonts w:ascii="Arial" w:hAnsi="Arial" w:cs="Arial"/>
          <w:sz w:val="28"/>
          <w:szCs w:val="28"/>
        </w:rPr>
        <w:t xml:space="preserve"> pondělí </w:t>
      </w:r>
      <w:r w:rsidR="00E36EED">
        <w:rPr>
          <w:rFonts w:ascii="Arial" w:hAnsi="Arial" w:cs="Arial"/>
          <w:sz w:val="28"/>
          <w:szCs w:val="28"/>
        </w:rPr>
        <w:t>4. 11</w:t>
      </w:r>
      <w:r w:rsidR="00827E67">
        <w:rPr>
          <w:rFonts w:ascii="Arial" w:hAnsi="Arial" w:cs="Arial"/>
          <w:sz w:val="28"/>
          <w:szCs w:val="28"/>
        </w:rPr>
        <w:t>.</w:t>
      </w:r>
      <w:r w:rsidR="00304C1D">
        <w:rPr>
          <w:rFonts w:ascii="Arial" w:hAnsi="Arial" w:cs="Arial"/>
          <w:sz w:val="28"/>
          <w:szCs w:val="28"/>
        </w:rPr>
        <w:t xml:space="preserve"> 2013</w:t>
      </w:r>
      <w:r w:rsidR="001B1F39">
        <w:rPr>
          <w:rFonts w:ascii="Arial" w:hAnsi="Arial" w:cs="Arial"/>
          <w:sz w:val="28"/>
          <w:szCs w:val="28"/>
        </w:rPr>
        <w:t xml:space="preserve"> od 1</w:t>
      </w:r>
      <w:r w:rsidR="00E12437">
        <w:rPr>
          <w:rFonts w:ascii="Arial" w:hAnsi="Arial" w:cs="Arial"/>
          <w:sz w:val="28"/>
          <w:szCs w:val="28"/>
        </w:rPr>
        <w:t>9</w:t>
      </w:r>
      <w:bookmarkStart w:id="0" w:name="_GoBack"/>
      <w:bookmarkEnd w:id="0"/>
      <w:r w:rsidR="001B1F39">
        <w:rPr>
          <w:rFonts w:ascii="Arial" w:hAnsi="Arial" w:cs="Arial"/>
          <w:sz w:val="28"/>
          <w:szCs w:val="28"/>
        </w:rPr>
        <w:t>:</w:t>
      </w:r>
      <w:r w:rsidRPr="007B7ABF">
        <w:rPr>
          <w:rFonts w:ascii="Arial" w:hAnsi="Arial" w:cs="Arial"/>
          <w:sz w:val="28"/>
          <w:szCs w:val="28"/>
        </w:rPr>
        <w:t>00</w:t>
      </w:r>
      <w:r w:rsidR="001B1F39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sz w:val="28"/>
          <w:szCs w:val="28"/>
        </w:rPr>
        <w:t>h v zasedací místnosti Obecního úřadu v Číměři.</w:t>
      </w:r>
      <w:r w:rsidR="00A45802" w:rsidRPr="007B7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A45802" w:rsidRPr="007B7ABF" w:rsidRDefault="00A45802">
      <w:pPr>
        <w:rPr>
          <w:rFonts w:ascii="Arial" w:hAnsi="Arial" w:cs="Arial"/>
          <w:sz w:val="24"/>
          <w:szCs w:val="24"/>
        </w:rPr>
      </w:pPr>
    </w:p>
    <w:p w:rsidR="00A45802" w:rsidRPr="007B7ABF" w:rsidRDefault="009159B7" w:rsidP="00A45802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hAnsi="Arial" w:cs="Arial"/>
          <w:sz w:val="28"/>
          <w:szCs w:val="28"/>
          <w:u w:val="single"/>
        </w:rPr>
        <w:t>Navržený program jednání:</w:t>
      </w:r>
    </w:p>
    <w:p w:rsidR="009159B7" w:rsidRPr="007B7ABF" w:rsidRDefault="009159B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>Zahájení</w:t>
      </w:r>
    </w:p>
    <w:p w:rsidR="00A45802" w:rsidRPr="007B7ABF" w:rsidRDefault="00827E6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>chválení programu jednání</w:t>
      </w:r>
    </w:p>
    <w:p w:rsidR="009159B7" w:rsidRPr="007B7ABF" w:rsidRDefault="00827E6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chválení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zapisovatele a 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>ověřovatelů zápisu</w:t>
      </w:r>
    </w:p>
    <w:p w:rsidR="009159B7" w:rsidRPr="00827E67" w:rsidRDefault="009159B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827E67">
        <w:rPr>
          <w:rFonts w:ascii="Arial" w:eastAsia="Times New Roman" w:hAnsi="Arial" w:cs="Arial"/>
          <w:sz w:val="28"/>
          <w:szCs w:val="28"/>
          <w:lang w:eastAsia="cs-CZ"/>
        </w:rPr>
        <w:t xml:space="preserve">Projednání 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>rozpočtové změny č.</w:t>
      </w:r>
      <w:r w:rsidR="00E36EED">
        <w:rPr>
          <w:rFonts w:ascii="Arial" w:eastAsia="Times New Roman" w:hAnsi="Arial" w:cs="Arial"/>
          <w:sz w:val="28"/>
          <w:szCs w:val="28"/>
          <w:lang w:eastAsia="cs-CZ"/>
        </w:rPr>
        <w:t xml:space="preserve"> 6</w:t>
      </w:r>
    </w:p>
    <w:p w:rsidR="009159B7" w:rsidRPr="007B7ABF" w:rsidRDefault="009159B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Projednání </w:t>
      </w:r>
      <w:r w:rsidR="00E36EED">
        <w:rPr>
          <w:rFonts w:ascii="Arial" w:eastAsia="Times New Roman" w:hAnsi="Arial" w:cs="Arial"/>
          <w:sz w:val="28"/>
          <w:szCs w:val="28"/>
          <w:lang w:eastAsia="cs-CZ"/>
        </w:rPr>
        <w:t xml:space="preserve">a schválení 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>rozpočtov</w:t>
      </w:r>
      <w:r w:rsidR="00E36EED">
        <w:rPr>
          <w:rFonts w:ascii="Arial" w:eastAsia="Times New Roman" w:hAnsi="Arial" w:cs="Arial"/>
          <w:sz w:val="28"/>
          <w:szCs w:val="28"/>
          <w:lang w:eastAsia="cs-CZ"/>
        </w:rPr>
        <w:t>é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 xml:space="preserve"> změn</w:t>
      </w:r>
      <w:r w:rsidR="00E36EED">
        <w:rPr>
          <w:rFonts w:ascii="Arial" w:eastAsia="Times New Roman" w:hAnsi="Arial" w:cs="Arial"/>
          <w:sz w:val="28"/>
          <w:szCs w:val="28"/>
          <w:lang w:eastAsia="cs-CZ"/>
        </w:rPr>
        <w:t>y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 xml:space="preserve"> č. </w:t>
      </w:r>
      <w:r w:rsidR="00E36EED">
        <w:rPr>
          <w:rFonts w:ascii="Arial" w:eastAsia="Times New Roman" w:hAnsi="Arial" w:cs="Arial"/>
          <w:sz w:val="28"/>
          <w:szCs w:val="28"/>
          <w:lang w:eastAsia="cs-CZ"/>
        </w:rPr>
        <w:t>7</w:t>
      </w:r>
      <w:r w:rsidR="00827E67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9159B7" w:rsidRDefault="009159B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Projednání </w:t>
      </w:r>
      <w:r w:rsidR="00F27D76">
        <w:rPr>
          <w:rFonts w:ascii="Arial" w:eastAsia="Times New Roman" w:hAnsi="Arial" w:cs="Arial"/>
          <w:sz w:val="28"/>
          <w:szCs w:val="28"/>
          <w:lang w:eastAsia="cs-CZ"/>
        </w:rPr>
        <w:t xml:space="preserve">a schválení </w:t>
      </w:r>
      <w:r w:rsidR="00E36EED">
        <w:rPr>
          <w:rFonts w:ascii="Arial" w:eastAsia="Times New Roman" w:hAnsi="Arial" w:cs="Arial"/>
          <w:sz w:val="28"/>
          <w:szCs w:val="28"/>
          <w:lang w:eastAsia="cs-CZ"/>
        </w:rPr>
        <w:t>dodat</w:t>
      </w:r>
      <w:r w:rsidR="001306F9">
        <w:rPr>
          <w:rFonts w:ascii="Arial" w:eastAsia="Times New Roman" w:hAnsi="Arial" w:cs="Arial"/>
          <w:sz w:val="28"/>
          <w:szCs w:val="28"/>
          <w:lang w:eastAsia="cs-CZ"/>
        </w:rPr>
        <w:t>ku</w:t>
      </w:r>
      <w:r w:rsidR="00E36EED">
        <w:rPr>
          <w:rFonts w:ascii="Arial" w:eastAsia="Times New Roman" w:hAnsi="Arial" w:cs="Arial"/>
          <w:sz w:val="28"/>
          <w:szCs w:val="28"/>
          <w:lang w:eastAsia="cs-CZ"/>
        </w:rPr>
        <w:t xml:space="preserve"> č. 1 Směrnice o hospodářské činnosti a dodatk</w:t>
      </w:r>
      <w:r w:rsidR="001306F9">
        <w:rPr>
          <w:rFonts w:ascii="Arial" w:eastAsia="Times New Roman" w:hAnsi="Arial" w:cs="Arial"/>
          <w:sz w:val="28"/>
          <w:szCs w:val="28"/>
          <w:lang w:eastAsia="cs-CZ"/>
        </w:rPr>
        <w:t>u</w:t>
      </w:r>
      <w:r w:rsidR="00E36EED">
        <w:rPr>
          <w:rFonts w:ascii="Arial" w:eastAsia="Times New Roman" w:hAnsi="Arial" w:cs="Arial"/>
          <w:sz w:val="28"/>
          <w:szCs w:val="28"/>
          <w:lang w:eastAsia="cs-CZ"/>
        </w:rPr>
        <w:t xml:space="preserve"> č. 2 Směrnice o účetnictví</w:t>
      </w:r>
    </w:p>
    <w:p w:rsidR="00F27D76" w:rsidRDefault="00F27D76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Projednání a schválení </w:t>
      </w:r>
      <w:r w:rsidR="00E36EED">
        <w:rPr>
          <w:rFonts w:ascii="Arial" w:eastAsia="Times New Roman" w:hAnsi="Arial" w:cs="Arial"/>
          <w:sz w:val="28"/>
          <w:szCs w:val="28"/>
          <w:lang w:eastAsia="cs-CZ"/>
        </w:rPr>
        <w:t>uzavření smlouvy se ZD Kožichovice - zimní údržba místních komunikací v obci</w:t>
      </w:r>
    </w:p>
    <w:p w:rsidR="00F27D76" w:rsidRPr="007B7ABF" w:rsidRDefault="00F27D76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Projednání prodeje</w:t>
      </w:r>
      <w:r w:rsidR="00903875">
        <w:rPr>
          <w:rFonts w:ascii="Arial" w:eastAsia="Times New Roman" w:hAnsi="Arial" w:cs="Arial"/>
          <w:sz w:val="28"/>
          <w:szCs w:val="28"/>
          <w:lang w:eastAsia="cs-CZ"/>
        </w:rPr>
        <w:t xml:space="preserve"> části obecního pozemku parc.</w:t>
      </w:r>
      <w:r w:rsidR="001B1F39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>č.</w:t>
      </w:r>
      <w:r w:rsidR="00903875">
        <w:rPr>
          <w:rFonts w:ascii="Arial" w:eastAsia="Times New Roman" w:hAnsi="Arial" w:cs="Arial"/>
          <w:sz w:val="28"/>
          <w:szCs w:val="28"/>
          <w:lang w:eastAsia="cs-CZ"/>
        </w:rPr>
        <w:t xml:space="preserve"> 224/1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v k.ú. Číměř nad Jihlavou</w:t>
      </w:r>
    </w:p>
    <w:p w:rsidR="009159B7" w:rsidRPr="007B7ABF" w:rsidRDefault="00E36EED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Projednání dodatku ke smlouvě o</w:t>
      </w:r>
      <w:r w:rsidR="003F3A5F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>uložení části rozvodné kanalizační sítě</w:t>
      </w:r>
      <w:r w:rsidR="003F3A5F">
        <w:rPr>
          <w:rFonts w:ascii="Arial" w:eastAsia="Times New Roman" w:hAnsi="Arial" w:cs="Arial"/>
          <w:sz w:val="28"/>
          <w:szCs w:val="28"/>
          <w:lang w:eastAsia="cs-CZ"/>
        </w:rPr>
        <w:t xml:space="preserve"> – rozúčtování mezi obec a VaK</w:t>
      </w:r>
    </w:p>
    <w:p w:rsidR="009159B7" w:rsidRPr="007B7ABF" w:rsidRDefault="00827E6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Diskuze</w:t>
      </w:r>
    </w:p>
    <w:p w:rsidR="00D44839" w:rsidRPr="007B7ABF" w:rsidRDefault="00A45802" w:rsidP="00A45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</w:t>
      </w:r>
      <w:r w:rsidR="00D44839"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</w:p>
    <w:p w:rsidR="00A8266A" w:rsidRPr="007B7ABF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>Zveme všechny občany a členy zastupitelstva.</w:t>
      </w:r>
    </w:p>
    <w:p w:rsidR="00A8266A" w:rsidRPr="007B7ABF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8266A" w:rsidRPr="007B7ABF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</w:t>
      </w:r>
    </w:p>
    <w:p w:rsidR="00A8266A" w:rsidRPr="007B7ABF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45802" w:rsidRPr="007B7ABF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r w:rsidRPr="007B7ABF">
        <w:rPr>
          <w:rFonts w:ascii="Arial" w:eastAsia="Times New Roman" w:hAnsi="Arial" w:cs="Arial"/>
          <w:sz w:val="28"/>
          <w:szCs w:val="28"/>
          <w:u w:val="single"/>
          <w:lang w:eastAsia="cs-CZ"/>
        </w:rPr>
        <w:t>Lenka Hůlková</w:t>
      </w:r>
    </w:p>
    <w:p w:rsidR="00A8266A" w:rsidRPr="007B7ABF" w:rsidRDefault="00A8266A" w:rsidP="00A826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starostka obce</w:t>
      </w:r>
    </w:p>
    <w:p w:rsidR="00A8266A" w:rsidRPr="007B7ABF" w:rsidRDefault="00A8266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8266A" w:rsidRPr="007B7ABF" w:rsidRDefault="00A8266A" w:rsidP="00A8266A">
      <w:pPr>
        <w:rPr>
          <w:rFonts w:ascii="Arial" w:hAnsi="Arial" w:cs="Arial"/>
          <w:sz w:val="28"/>
          <w:szCs w:val="28"/>
        </w:rPr>
      </w:pPr>
    </w:p>
    <w:p w:rsidR="00A8266A" w:rsidRPr="007B7ABF" w:rsidRDefault="00A8266A" w:rsidP="00A8266A">
      <w:pPr>
        <w:rPr>
          <w:rFonts w:ascii="Arial" w:hAnsi="Arial" w:cs="Arial"/>
          <w:sz w:val="28"/>
          <w:szCs w:val="28"/>
        </w:rPr>
      </w:pPr>
    </w:p>
    <w:p w:rsidR="00A8266A" w:rsidRPr="007B7ABF" w:rsidRDefault="00A8266A" w:rsidP="0049062B">
      <w:pPr>
        <w:spacing w:after="0"/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Vyvěšeno:</w:t>
      </w:r>
      <w:r w:rsidR="00BF2012">
        <w:rPr>
          <w:rFonts w:ascii="Arial" w:hAnsi="Arial" w:cs="Arial"/>
          <w:sz w:val="28"/>
          <w:szCs w:val="28"/>
        </w:rPr>
        <w:t xml:space="preserve"> </w:t>
      </w:r>
      <w:r w:rsidR="00E36EED">
        <w:rPr>
          <w:rFonts w:ascii="Arial" w:hAnsi="Arial" w:cs="Arial"/>
          <w:sz w:val="28"/>
          <w:szCs w:val="28"/>
        </w:rPr>
        <w:t xml:space="preserve">25. 10. </w:t>
      </w:r>
      <w:r w:rsidR="00F27D76">
        <w:rPr>
          <w:rFonts w:ascii="Arial" w:hAnsi="Arial" w:cs="Arial"/>
          <w:sz w:val="28"/>
          <w:szCs w:val="28"/>
        </w:rPr>
        <w:t>2013</w:t>
      </w:r>
    </w:p>
    <w:p w:rsidR="00A8266A" w:rsidRPr="007B7ABF" w:rsidRDefault="00A8266A" w:rsidP="00A8266A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Sňato:</w:t>
      </w:r>
    </w:p>
    <w:p w:rsidR="00A8266A" w:rsidRPr="007B7ABF" w:rsidRDefault="00A8266A" w:rsidP="00A8266A">
      <w:pPr>
        <w:rPr>
          <w:rFonts w:ascii="Arial" w:hAnsi="Arial" w:cs="Arial"/>
        </w:rPr>
      </w:pPr>
    </w:p>
    <w:sectPr w:rsidR="00A8266A" w:rsidRPr="007B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655A2"/>
    <w:multiLevelType w:val="hybridMultilevel"/>
    <w:tmpl w:val="0F742F32"/>
    <w:lvl w:ilvl="0" w:tplc="35648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02"/>
    <w:rsid w:val="001306F9"/>
    <w:rsid w:val="001B1F39"/>
    <w:rsid w:val="00304C1D"/>
    <w:rsid w:val="003F3A5F"/>
    <w:rsid w:val="0049062B"/>
    <w:rsid w:val="004C0B0C"/>
    <w:rsid w:val="004F2375"/>
    <w:rsid w:val="006244E9"/>
    <w:rsid w:val="007B7ABF"/>
    <w:rsid w:val="00827E67"/>
    <w:rsid w:val="00903875"/>
    <w:rsid w:val="009159B7"/>
    <w:rsid w:val="00A45802"/>
    <w:rsid w:val="00A8266A"/>
    <w:rsid w:val="00BA09ED"/>
    <w:rsid w:val="00BF2012"/>
    <w:rsid w:val="00D44839"/>
    <w:rsid w:val="00E12437"/>
    <w:rsid w:val="00E36EED"/>
    <w:rsid w:val="00F2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Lenka Hůlková, Okna&amp;Company</cp:lastModifiedBy>
  <cp:revision>5</cp:revision>
  <cp:lastPrinted>2013-09-13T13:05:00Z</cp:lastPrinted>
  <dcterms:created xsi:type="dcterms:W3CDTF">2013-10-22T08:09:00Z</dcterms:created>
  <dcterms:modified xsi:type="dcterms:W3CDTF">2013-10-24T12:14:00Z</dcterms:modified>
</cp:coreProperties>
</file>