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9" w:rsidRPr="007B7ABF" w:rsidRDefault="00D44839" w:rsidP="00641769">
      <w:pPr>
        <w:spacing w:after="120" w:line="300" w:lineRule="auto"/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641769">
      <w:pPr>
        <w:spacing w:after="120" w:line="300" w:lineRule="auto"/>
        <w:rPr>
          <w:rFonts w:ascii="Arial" w:hAnsi="Arial" w:cs="Arial"/>
          <w:sz w:val="32"/>
          <w:szCs w:val="32"/>
        </w:rPr>
      </w:pPr>
    </w:p>
    <w:p w:rsidR="00A45802" w:rsidRPr="007B7ABF" w:rsidRDefault="009159B7" w:rsidP="00641769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Pr="007B7ABF">
        <w:rPr>
          <w:rFonts w:ascii="Arial" w:hAnsi="Arial" w:cs="Arial"/>
          <w:sz w:val="28"/>
          <w:szCs w:val="28"/>
        </w:rPr>
        <w:t xml:space="preserve"> která se koná v</w:t>
      </w:r>
      <w:r w:rsidR="00F27D76">
        <w:rPr>
          <w:rFonts w:ascii="Arial" w:hAnsi="Arial" w:cs="Arial"/>
          <w:sz w:val="28"/>
          <w:szCs w:val="28"/>
        </w:rPr>
        <w:t> pondělí 23. 9</w:t>
      </w:r>
      <w:r w:rsidR="00827E67">
        <w:rPr>
          <w:rFonts w:ascii="Arial" w:hAnsi="Arial" w:cs="Arial"/>
          <w:sz w:val="28"/>
          <w:szCs w:val="28"/>
        </w:rPr>
        <w:t>.</w:t>
      </w:r>
      <w:r w:rsidR="00304C1D">
        <w:rPr>
          <w:rFonts w:ascii="Arial" w:hAnsi="Arial" w:cs="Arial"/>
          <w:sz w:val="28"/>
          <w:szCs w:val="28"/>
        </w:rPr>
        <w:t xml:space="preserve"> 2013</w:t>
      </w:r>
      <w:r w:rsidRPr="007B7ABF">
        <w:rPr>
          <w:rFonts w:ascii="Arial" w:hAnsi="Arial" w:cs="Arial"/>
          <w:sz w:val="28"/>
          <w:szCs w:val="28"/>
        </w:rPr>
        <w:t xml:space="preserve"> od 18</w:t>
      </w:r>
      <w:r w:rsidR="007D312B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7D312B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 w:rsidP="00641769">
      <w:pPr>
        <w:spacing w:after="120" w:line="300" w:lineRule="auto"/>
        <w:rPr>
          <w:rFonts w:ascii="Arial" w:hAnsi="Arial" w:cs="Arial"/>
          <w:sz w:val="24"/>
          <w:szCs w:val="24"/>
        </w:rPr>
      </w:pPr>
    </w:p>
    <w:p w:rsidR="00A45802" w:rsidRPr="007B7ABF" w:rsidRDefault="009159B7" w:rsidP="00641769">
      <w:pPr>
        <w:spacing w:after="120" w:line="30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7B7ABF" w:rsidRDefault="009159B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Zahájení</w:t>
      </w:r>
    </w:p>
    <w:p w:rsidR="00A45802" w:rsidRPr="007B7ABF" w:rsidRDefault="00827E6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</w:p>
    <w:p w:rsidR="009159B7" w:rsidRPr="007B7ABF" w:rsidRDefault="00827E6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</w:p>
    <w:p w:rsidR="009159B7" w:rsidRPr="00827E67" w:rsidRDefault="009159B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827E67"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rozpočtové změny č.</w:t>
      </w:r>
      <w:r w:rsidR="007D312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5</w:t>
      </w:r>
    </w:p>
    <w:p w:rsidR="009159B7" w:rsidRPr="007B7ABF" w:rsidRDefault="009159B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rozpočtových změn č. 2 +č.</w:t>
      </w:r>
      <w:r w:rsidR="007D312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3 + č.</w:t>
      </w:r>
      <w:r w:rsidR="007D312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827E6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9159B7" w:rsidRDefault="009159B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F27D76">
        <w:rPr>
          <w:rFonts w:ascii="Arial" w:eastAsia="Times New Roman" w:hAnsi="Arial" w:cs="Arial"/>
          <w:sz w:val="28"/>
          <w:szCs w:val="28"/>
          <w:lang w:eastAsia="cs-CZ"/>
        </w:rPr>
        <w:t>a schválení změny jednacího řádu zastupitelstva obce Číměř</w:t>
      </w:r>
    </w:p>
    <w:p w:rsidR="00F27D76" w:rsidRDefault="00F27D76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a schválení změny splátkového kalendáře s VaK Třebíč</w:t>
      </w:r>
    </w:p>
    <w:p w:rsidR="00F27D76" w:rsidRPr="007B7ABF" w:rsidRDefault="00F27D76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prodeje</w:t>
      </w:r>
      <w:r w:rsidR="00903875">
        <w:rPr>
          <w:rFonts w:ascii="Arial" w:eastAsia="Times New Roman" w:hAnsi="Arial" w:cs="Arial"/>
          <w:sz w:val="28"/>
          <w:szCs w:val="28"/>
          <w:lang w:eastAsia="cs-CZ"/>
        </w:rPr>
        <w:t xml:space="preserve"> části obecního pozemku parc.</w:t>
      </w:r>
      <w:r w:rsidR="007D312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č.</w:t>
      </w:r>
      <w:r w:rsidR="00903875">
        <w:rPr>
          <w:rFonts w:ascii="Arial" w:eastAsia="Times New Roman" w:hAnsi="Arial" w:cs="Arial"/>
          <w:sz w:val="28"/>
          <w:szCs w:val="28"/>
          <w:lang w:eastAsia="cs-CZ"/>
        </w:rPr>
        <w:t xml:space="preserve"> 224/1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k.ú. Číměř nad Jihlavou</w:t>
      </w:r>
    </w:p>
    <w:p w:rsidR="009159B7" w:rsidRPr="007B7ABF" w:rsidRDefault="00827E6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</w:p>
    <w:p w:rsidR="009159B7" w:rsidRPr="007B7ABF" w:rsidRDefault="00827E67" w:rsidP="00641769">
      <w:pPr>
        <w:pStyle w:val="Odstavecseseznamem"/>
        <w:numPr>
          <w:ilvl w:val="0"/>
          <w:numId w:val="1"/>
        </w:numPr>
        <w:spacing w:after="120" w:line="30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Diskuze</w:t>
      </w:r>
    </w:p>
    <w:p w:rsidR="00D44839" w:rsidRPr="007B7ABF" w:rsidRDefault="00A45802" w:rsidP="00641769">
      <w:pPr>
        <w:spacing w:after="120" w:line="30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A8266A" w:rsidRPr="007B7ABF" w:rsidRDefault="00A8266A" w:rsidP="00641769">
      <w:pPr>
        <w:spacing w:after="120" w:line="30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Zveme všechny občany a členy zastupitelstva.</w:t>
      </w:r>
    </w:p>
    <w:p w:rsidR="00A8266A" w:rsidRPr="007B7ABF" w:rsidRDefault="00A8266A" w:rsidP="00641769">
      <w:pPr>
        <w:spacing w:after="120" w:line="30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</w:t>
      </w:r>
    </w:p>
    <w:p w:rsidR="00A45802" w:rsidRPr="007B7ABF" w:rsidRDefault="00A8266A" w:rsidP="00641769">
      <w:pPr>
        <w:spacing w:after="120" w:line="30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A8266A" w:rsidRPr="007B7ABF" w:rsidRDefault="00A8266A" w:rsidP="00641769">
      <w:pPr>
        <w:spacing w:after="120" w:line="30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</w:p>
    <w:p w:rsidR="00A8266A" w:rsidRPr="007B7ABF" w:rsidRDefault="00A8266A" w:rsidP="0049062B">
      <w:pPr>
        <w:spacing w:after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Vyvěšeno:</w:t>
      </w:r>
      <w:r w:rsidR="007D312B">
        <w:rPr>
          <w:rFonts w:ascii="Arial" w:hAnsi="Arial" w:cs="Arial"/>
          <w:sz w:val="28"/>
          <w:szCs w:val="28"/>
        </w:rPr>
        <w:t xml:space="preserve"> 13</w:t>
      </w:r>
      <w:bookmarkStart w:id="0" w:name="_GoBack"/>
      <w:bookmarkEnd w:id="0"/>
      <w:r w:rsidR="00F27D76">
        <w:rPr>
          <w:rFonts w:ascii="Arial" w:hAnsi="Arial" w:cs="Arial"/>
          <w:sz w:val="28"/>
          <w:szCs w:val="28"/>
        </w:rPr>
        <w:t>. 9. 2013</w:t>
      </w:r>
    </w:p>
    <w:p w:rsidR="00A8266A" w:rsidRPr="007B7ABF" w:rsidRDefault="00A8266A" w:rsidP="00A8266A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p w:rsidR="00A8266A" w:rsidRPr="007B7ABF" w:rsidRDefault="00A8266A" w:rsidP="00A8266A">
      <w:pPr>
        <w:rPr>
          <w:rFonts w:ascii="Arial" w:hAnsi="Arial" w:cs="Arial"/>
        </w:rPr>
      </w:pPr>
    </w:p>
    <w:sectPr w:rsidR="00A8266A" w:rsidRPr="007B7ABF" w:rsidSect="00AA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5A2"/>
    <w:multiLevelType w:val="hybridMultilevel"/>
    <w:tmpl w:val="0F742F32"/>
    <w:lvl w:ilvl="0" w:tplc="35648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02"/>
    <w:rsid w:val="00304C1D"/>
    <w:rsid w:val="0049062B"/>
    <w:rsid w:val="004C0B0C"/>
    <w:rsid w:val="004F2375"/>
    <w:rsid w:val="006244E9"/>
    <w:rsid w:val="00641769"/>
    <w:rsid w:val="007B7ABF"/>
    <w:rsid w:val="007D312B"/>
    <w:rsid w:val="00827E67"/>
    <w:rsid w:val="00903875"/>
    <w:rsid w:val="009159B7"/>
    <w:rsid w:val="00A45802"/>
    <w:rsid w:val="00A8266A"/>
    <w:rsid w:val="00AA7BF7"/>
    <w:rsid w:val="00BA09ED"/>
    <w:rsid w:val="00BF2012"/>
    <w:rsid w:val="00D44839"/>
    <w:rsid w:val="00F2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Hůlková, Okna&amp;Company</cp:lastModifiedBy>
  <cp:revision>6</cp:revision>
  <cp:lastPrinted>2013-09-13T13:05:00Z</cp:lastPrinted>
  <dcterms:created xsi:type="dcterms:W3CDTF">2013-09-12T10:37:00Z</dcterms:created>
  <dcterms:modified xsi:type="dcterms:W3CDTF">2013-09-13T13:11:00Z</dcterms:modified>
</cp:coreProperties>
</file>